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2B" w:rsidRDefault="00C0192B">
      <w:pPr>
        <w:pStyle w:val="BodyText"/>
        <w:spacing w:before="1"/>
        <w:rPr>
          <w:sz w:val="4"/>
        </w:rPr>
      </w:pPr>
    </w:p>
    <w:p w:rsidR="00C0192B" w:rsidRDefault="00C0192B">
      <w:pPr>
        <w:pStyle w:val="BodyText"/>
        <w:spacing w:line="20" w:lineRule="exact"/>
        <w:ind w:left="460"/>
        <w:rPr>
          <w:sz w:val="2"/>
        </w:rPr>
      </w:pPr>
      <w:r>
        <w:rPr>
          <w:sz w:val="2"/>
        </w:rPr>
      </w:r>
      <w:r>
        <w:rPr>
          <w:sz w:val="2"/>
        </w:rPr>
        <w:pict>
          <v:group id="_x0000_s1140" style="width:392.35pt;height:.5pt;mso-position-horizontal-relative:char;mso-position-vertical-relative:line" coordsize="7847,10">
            <v:line id="_x0000_s1141" style="position:absolute" from="0,5" to="7847,5" strokeweight=".48pt"/>
            <w10:wrap type="none"/>
            <w10:anchorlock/>
          </v:group>
        </w:pict>
      </w:r>
    </w:p>
    <w:p w:rsidR="00C0192B" w:rsidRDefault="002705A6">
      <w:pPr>
        <w:pStyle w:val="Heading1"/>
        <w:spacing w:before="15"/>
        <w:ind w:left="1670"/>
      </w:pPr>
      <w:r>
        <w:rPr>
          <w:w w:val="105"/>
        </w:rPr>
        <w:t>Vibration Measurement Techniques: Basics</w:t>
      </w:r>
    </w:p>
    <w:p w:rsidR="00C0192B" w:rsidRDefault="00C0192B">
      <w:pPr>
        <w:pStyle w:val="BodyText"/>
        <w:spacing w:before="6"/>
        <w:rPr>
          <w:b/>
          <w:sz w:val="9"/>
        </w:rPr>
      </w:pPr>
      <w:r w:rsidRPr="00C0192B">
        <w:pict>
          <v:line id="_x0000_s1139" style="position:absolute;z-index:-251661312;mso-wrap-distance-left:0;mso-wrap-distance-right:0;mso-position-horizontal-relative:page" from="109.25pt,7.7pt" to="501.6pt,7.7pt" strokeweight=".48pt">
            <w10:wrap type="topAndBottom" anchorx="page"/>
          </v:line>
        </w:pict>
      </w:r>
    </w:p>
    <w:p w:rsidR="00C0192B" w:rsidRDefault="00C0192B">
      <w:pPr>
        <w:pStyle w:val="BodyText"/>
        <w:rPr>
          <w:b/>
          <w:sz w:val="20"/>
        </w:rPr>
      </w:pPr>
    </w:p>
    <w:p w:rsidR="00C0192B" w:rsidRDefault="00C0192B">
      <w:pPr>
        <w:pStyle w:val="BodyText"/>
        <w:spacing w:before="11"/>
        <w:rPr>
          <w:b/>
          <w:sz w:val="20"/>
        </w:rPr>
      </w:pPr>
    </w:p>
    <w:p w:rsidR="00C0192B" w:rsidRDefault="002705A6">
      <w:pPr>
        <w:spacing w:before="96"/>
        <w:ind w:left="492"/>
        <w:rPr>
          <w:b/>
        </w:rPr>
      </w:pPr>
      <w:r>
        <w:rPr>
          <w:b/>
          <w:w w:val="105"/>
        </w:rPr>
        <w:t>Introduction:</w:t>
      </w:r>
    </w:p>
    <w:p w:rsidR="00C0192B" w:rsidRDefault="00C0192B">
      <w:pPr>
        <w:pStyle w:val="BodyText"/>
        <w:spacing w:before="2"/>
        <w:rPr>
          <w:b/>
          <w:sz w:val="28"/>
        </w:rPr>
      </w:pPr>
    </w:p>
    <w:p w:rsidR="00C0192B" w:rsidRDefault="002705A6">
      <w:pPr>
        <w:pStyle w:val="BodyText"/>
        <w:spacing w:line="369" w:lineRule="auto"/>
        <w:ind w:left="492" w:right="487"/>
        <w:jc w:val="both"/>
      </w:pPr>
      <w:r>
        <w:rPr>
          <w:w w:val="105"/>
        </w:rPr>
        <w:t>Vibration</w:t>
      </w:r>
      <w:r>
        <w:rPr>
          <w:spacing w:val="-6"/>
          <w:w w:val="105"/>
        </w:rPr>
        <w:t xml:space="preserve"> </w:t>
      </w:r>
      <w:r>
        <w:rPr>
          <w:w w:val="105"/>
        </w:rPr>
        <w:t>is</w:t>
      </w:r>
      <w:r>
        <w:rPr>
          <w:spacing w:val="-6"/>
          <w:w w:val="105"/>
        </w:rPr>
        <w:t xml:space="preserve"> </w:t>
      </w:r>
      <w:r>
        <w:rPr>
          <w:w w:val="105"/>
        </w:rPr>
        <w:t>the</w:t>
      </w:r>
      <w:r>
        <w:rPr>
          <w:spacing w:val="-6"/>
          <w:w w:val="105"/>
        </w:rPr>
        <w:t xml:space="preserve"> </w:t>
      </w:r>
      <w:r>
        <w:rPr>
          <w:w w:val="105"/>
        </w:rPr>
        <w:t>back</w:t>
      </w:r>
      <w:r>
        <w:rPr>
          <w:spacing w:val="-6"/>
          <w:w w:val="105"/>
        </w:rPr>
        <w:t xml:space="preserve"> </w:t>
      </w:r>
      <w:r>
        <w:rPr>
          <w:w w:val="105"/>
        </w:rPr>
        <w:t>and</w:t>
      </w:r>
      <w:r>
        <w:rPr>
          <w:spacing w:val="-6"/>
          <w:w w:val="105"/>
        </w:rPr>
        <w:t xml:space="preserve"> </w:t>
      </w:r>
      <w:r>
        <w:rPr>
          <w:w w:val="105"/>
        </w:rPr>
        <w:t>forth</w:t>
      </w:r>
      <w:r>
        <w:rPr>
          <w:spacing w:val="-6"/>
          <w:w w:val="105"/>
        </w:rPr>
        <w:t xml:space="preserve"> </w:t>
      </w:r>
      <w:r>
        <w:rPr>
          <w:w w:val="105"/>
        </w:rPr>
        <w:t>or</w:t>
      </w:r>
      <w:r>
        <w:rPr>
          <w:spacing w:val="-7"/>
          <w:w w:val="105"/>
        </w:rPr>
        <w:t xml:space="preserve"> </w:t>
      </w:r>
      <w:r>
        <w:rPr>
          <w:w w:val="105"/>
        </w:rPr>
        <w:t>repetitive</w:t>
      </w:r>
      <w:r>
        <w:rPr>
          <w:spacing w:val="-6"/>
          <w:w w:val="105"/>
        </w:rPr>
        <w:t xml:space="preserve"> </w:t>
      </w:r>
      <w:r>
        <w:rPr>
          <w:w w:val="105"/>
        </w:rPr>
        <w:t>motion</w:t>
      </w:r>
      <w:r>
        <w:rPr>
          <w:spacing w:val="-6"/>
          <w:w w:val="105"/>
        </w:rPr>
        <w:t xml:space="preserve"> </w:t>
      </w:r>
      <w:r>
        <w:rPr>
          <w:w w:val="105"/>
        </w:rPr>
        <w:t>of</w:t>
      </w:r>
      <w:r>
        <w:rPr>
          <w:spacing w:val="-7"/>
          <w:w w:val="105"/>
        </w:rPr>
        <w:t xml:space="preserve"> </w:t>
      </w:r>
      <w:r>
        <w:rPr>
          <w:w w:val="105"/>
        </w:rPr>
        <w:t>an</w:t>
      </w:r>
      <w:r>
        <w:rPr>
          <w:spacing w:val="-6"/>
          <w:w w:val="105"/>
        </w:rPr>
        <w:t xml:space="preserve"> </w:t>
      </w:r>
      <w:r>
        <w:rPr>
          <w:w w:val="105"/>
        </w:rPr>
        <w:t>object</w:t>
      </w:r>
      <w:r>
        <w:rPr>
          <w:spacing w:val="-8"/>
          <w:w w:val="105"/>
        </w:rPr>
        <w:t xml:space="preserve"> </w:t>
      </w:r>
      <w:r>
        <w:rPr>
          <w:w w:val="105"/>
        </w:rPr>
        <w:t>from</w:t>
      </w:r>
      <w:r>
        <w:rPr>
          <w:spacing w:val="-7"/>
          <w:w w:val="105"/>
        </w:rPr>
        <w:t xml:space="preserve"> </w:t>
      </w:r>
      <w:r>
        <w:rPr>
          <w:w w:val="105"/>
        </w:rPr>
        <w:t>its</w:t>
      </w:r>
      <w:r>
        <w:rPr>
          <w:spacing w:val="-6"/>
          <w:w w:val="105"/>
        </w:rPr>
        <w:t xml:space="preserve"> </w:t>
      </w:r>
      <w:r>
        <w:rPr>
          <w:w w:val="105"/>
        </w:rPr>
        <w:t>point</w:t>
      </w:r>
      <w:r>
        <w:rPr>
          <w:spacing w:val="-8"/>
          <w:w w:val="105"/>
        </w:rPr>
        <w:t xml:space="preserve"> </w:t>
      </w:r>
      <w:r>
        <w:rPr>
          <w:w w:val="105"/>
        </w:rPr>
        <w:t>of</w:t>
      </w:r>
      <w:r>
        <w:rPr>
          <w:spacing w:val="-6"/>
          <w:w w:val="105"/>
        </w:rPr>
        <w:t xml:space="preserve"> </w:t>
      </w:r>
      <w:r>
        <w:rPr>
          <w:w w:val="105"/>
        </w:rPr>
        <w:t>rest. When a force is applied to the mass, it stretches the spri</w:t>
      </w:r>
      <w:r>
        <w:rPr>
          <w:w w:val="105"/>
        </w:rPr>
        <w:t>ng and moves the weight to the</w:t>
      </w:r>
      <w:r>
        <w:rPr>
          <w:spacing w:val="-7"/>
          <w:w w:val="105"/>
        </w:rPr>
        <w:t xml:space="preserve"> </w:t>
      </w:r>
      <w:r>
        <w:rPr>
          <w:w w:val="105"/>
        </w:rPr>
        <w:t>lower</w:t>
      </w:r>
      <w:r>
        <w:rPr>
          <w:spacing w:val="-8"/>
          <w:w w:val="105"/>
        </w:rPr>
        <w:t xml:space="preserve"> </w:t>
      </w:r>
      <w:r>
        <w:rPr>
          <w:w w:val="105"/>
        </w:rPr>
        <w:t>limit.</w:t>
      </w:r>
      <w:r>
        <w:rPr>
          <w:spacing w:val="-7"/>
          <w:w w:val="105"/>
        </w:rPr>
        <w:t xml:space="preserve"> </w:t>
      </w:r>
      <w:r>
        <w:rPr>
          <w:w w:val="105"/>
        </w:rPr>
        <w:t>When</w:t>
      </w:r>
      <w:r>
        <w:rPr>
          <w:spacing w:val="-7"/>
          <w:w w:val="105"/>
        </w:rPr>
        <w:t xml:space="preserve"> </w:t>
      </w:r>
      <w:r>
        <w:rPr>
          <w:w w:val="105"/>
        </w:rPr>
        <w:t>the</w:t>
      </w:r>
      <w:r>
        <w:rPr>
          <w:spacing w:val="-9"/>
          <w:w w:val="105"/>
        </w:rPr>
        <w:t xml:space="preserve"> </w:t>
      </w:r>
      <w:r>
        <w:rPr>
          <w:w w:val="105"/>
        </w:rPr>
        <w:t>force</w:t>
      </w:r>
      <w:r>
        <w:rPr>
          <w:spacing w:val="-7"/>
          <w:w w:val="105"/>
        </w:rPr>
        <w:t xml:space="preserve"> </w:t>
      </w:r>
      <w:r>
        <w:rPr>
          <w:w w:val="105"/>
        </w:rPr>
        <w:t>is</w:t>
      </w:r>
      <w:r>
        <w:rPr>
          <w:spacing w:val="-7"/>
          <w:w w:val="105"/>
        </w:rPr>
        <w:t xml:space="preserve"> </w:t>
      </w:r>
      <w:r>
        <w:rPr>
          <w:w w:val="105"/>
        </w:rPr>
        <w:t>removed,</w:t>
      </w:r>
      <w:r>
        <w:rPr>
          <w:spacing w:val="-7"/>
          <w:w w:val="105"/>
        </w:rPr>
        <w:t xml:space="preserve"> </w:t>
      </w:r>
      <w:r>
        <w:rPr>
          <w:w w:val="105"/>
        </w:rPr>
        <w:t>the</w:t>
      </w:r>
      <w:r>
        <w:rPr>
          <w:spacing w:val="-7"/>
          <w:w w:val="105"/>
        </w:rPr>
        <w:t xml:space="preserve"> </w:t>
      </w:r>
      <w:r>
        <w:rPr>
          <w:w w:val="105"/>
        </w:rPr>
        <w:t>stored</w:t>
      </w:r>
      <w:r>
        <w:rPr>
          <w:spacing w:val="-8"/>
          <w:w w:val="105"/>
        </w:rPr>
        <w:t xml:space="preserve"> </w:t>
      </w:r>
      <w:r>
        <w:rPr>
          <w:w w:val="105"/>
        </w:rPr>
        <w:t>energy</w:t>
      </w:r>
      <w:r>
        <w:rPr>
          <w:spacing w:val="-6"/>
          <w:w w:val="105"/>
        </w:rPr>
        <w:t xml:space="preserve"> </w:t>
      </w:r>
      <w:r>
        <w:rPr>
          <w:w w:val="105"/>
        </w:rPr>
        <w:t>in</w:t>
      </w:r>
      <w:r>
        <w:rPr>
          <w:spacing w:val="-7"/>
          <w:w w:val="105"/>
        </w:rPr>
        <w:t xml:space="preserve"> </w:t>
      </w:r>
      <w:r>
        <w:rPr>
          <w:w w:val="105"/>
        </w:rPr>
        <w:t>the</w:t>
      </w:r>
      <w:r>
        <w:rPr>
          <w:spacing w:val="-8"/>
          <w:w w:val="105"/>
        </w:rPr>
        <w:t xml:space="preserve"> </w:t>
      </w:r>
      <w:r>
        <w:rPr>
          <w:w w:val="105"/>
        </w:rPr>
        <w:t>spring</w:t>
      </w:r>
      <w:r>
        <w:rPr>
          <w:spacing w:val="-8"/>
          <w:w w:val="105"/>
        </w:rPr>
        <w:t xml:space="preserve"> </w:t>
      </w:r>
      <w:r>
        <w:rPr>
          <w:w w:val="105"/>
        </w:rPr>
        <w:t>causes</w:t>
      </w:r>
      <w:r>
        <w:rPr>
          <w:spacing w:val="-7"/>
          <w:w w:val="105"/>
        </w:rPr>
        <w:t xml:space="preserve"> </w:t>
      </w:r>
      <w:r>
        <w:rPr>
          <w:w w:val="105"/>
        </w:rPr>
        <w:t>the weight to move upward through the position of rest to its upper limit. Here, the</w:t>
      </w:r>
      <w:r>
        <w:rPr>
          <w:spacing w:val="-36"/>
          <w:w w:val="105"/>
        </w:rPr>
        <w:t xml:space="preserve"> </w:t>
      </w:r>
      <w:r>
        <w:rPr>
          <w:w w:val="105"/>
        </w:rPr>
        <w:t>mass stops and reverses direction traveling back through the position of rest to the lower limit. In a friction-free system the mass would continue this motion indefinitely. All real systems are damped, that is they will gradually come to their rest positi</w:t>
      </w:r>
      <w:r>
        <w:rPr>
          <w:w w:val="105"/>
        </w:rPr>
        <w:t>on after several cycles of motion, unless acted upon by an external force. The characteristics of this vibratory motion are period, frequency, displacement, velocity, acceleration, amplitude and phase. Continued vibration of this spring mass system would o</w:t>
      </w:r>
      <w:r>
        <w:rPr>
          <w:w w:val="105"/>
        </w:rPr>
        <w:t>nly repeat the characteristics shown in this single</w:t>
      </w:r>
      <w:r>
        <w:rPr>
          <w:spacing w:val="-23"/>
          <w:w w:val="105"/>
        </w:rPr>
        <w:t xml:space="preserve"> </w:t>
      </w:r>
      <w:r>
        <w:rPr>
          <w:w w:val="105"/>
        </w:rPr>
        <w:t>cycle.</w:t>
      </w:r>
    </w:p>
    <w:p w:rsidR="00C0192B" w:rsidRDefault="00C0192B">
      <w:pPr>
        <w:pStyle w:val="BodyText"/>
        <w:spacing w:before="8"/>
        <w:rPr>
          <w:sz w:val="33"/>
        </w:rPr>
      </w:pPr>
    </w:p>
    <w:p w:rsidR="00C0192B" w:rsidRDefault="002705A6">
      <w:pPr>
        <w:pStyle w:val="BodyText"/>
        <w:spacing w:line="369" w:lineRule="auto"/>
        <w:ind w:left="492" w:right="486"/>
        <w:jc w:val="both"/>
      </w:pPr>
      <w:r>
        <w:rPr>
          <w:w w:val="105"/>
        </w:rPr>
        <w:t>All</w:t>
      </w:r>
      <w:r>
        <w:rPr>
          <w:spacing w:val="-15"/>
          <w:w w:val="105"/>
        </w:rPr>
        <w:t xml:space="preserve"> </w:t>
      </w:r>
      <w:r>
        <w:rPr>
          <w:w w:val="105"/>
        </w:rPr>
        <w:t>rotating</w:t>
      </w:r>
      <w:r>
        <w:rPr>
          <w:spacing w:val="-13"/>
          <w:w w:val="105"/>
        </w:rPr>
        <w:t xml:space="preserve"> </w:t>
      </w:r>
      <w:r>
        <w:rPr>
          <w:w w:val="105"/>
        </w:rPr>
        <w:t>machines</w:t>
      </w:r>
      <w:r>
        <w:rPr>
          <w:spacing w:val="-15"/>
          <w:w w:val="105"/>
        </w:rPr>
        <w:t xml:space="preserve"> </w:t>
      </w:r>
      <w:r>
        <w:rPr>
          <w:w w:val="105"/>
        </w:rPr>
        <w:t>produce</w:t>
      </w:r>
      <w:r>
        <w:rPr>
          <w:spacing w:val="-14"/>
          <w:w w:val="105"/>
        </w:rPr>
        <w:t xml:space="preserve"> </w:t>
      </w:r>
      <w:r>
        <w:rPr>
          <w:w w:val="105"/>
        </w:rPr>
        <w:t>vibrations</w:t>
      </w:r>
      <w:r>
        <w:rPr>
          <w:spacing w:val="-15"/>
          <w:w w:val="105"/>
        </w:rPr>
        <w:t xml:space="preserve"> </w:t>
      </w:r>
      <w:r>
        <w:rPr>
          <w:w w:val="105"/>
        </w:rPr>
        <w:t>that</w:t>
      </w:r>
      <w:r>
        <w:rPr>
          <w:spacing w:val="-13"/>
          <w:w w:val="105"/>
        </w:rPr>
        <w:t xml:space="preserve"> </w:t>
      </w:r>
      <w:r>
        <w:rPr>
          <w:w w:val="105"/>
        </w:rPr>
        <w:t>are</w:t>
      </w:r>
      <w:r>
        <w:rPr>
          <w:spacing w:val="-14"/>
          <w:w w:val="105"/>
        </w:rPr>
        <w:t xml:space="preserve"> </w:t>
      </w:r>
      <w:r>
        <w:rPr>
          <w:w w:val="105"/>
        </w:rPr>
        <w:t>a</w:t>
      </w:r>
      <w:r>
        <w:rPr>
          <w:spacing w:val="-15"/>
          <w:w w:val="105"/>
        </w:rPr>
        <w:t xml:space="preserve"> </w:t>
      </w:r>
      <w:r>
        <w:rPr>
          <w:w w:val="105"/>
        </w:rPr>
        <w:t>function</w:t>
      </w:r>
      <w:r>
        <w:rPr>
          <w:spacing w:val="-13"/>
          <w:w w:val="105"/>
        </w:rPr>
        <w:t xml:space="preserve"> </w:t>
      </w:r>
      <w:r>
        <w:rPr>
          <w:w w:val="105"/>
        </w:rPr>
        <w:t>of</w:t>
      </w:r>
      <w:r>
        <w:rPr>
          <w:spacing w:val="-14"/>
          <w:w w:val="105"/>
        </w:rPr>
        <w:t xml:space="preserve"> </w:t>
      </w:r>
      <w:r>
        <w:rPr>
          <w:w w:val="105"/>
        </w:rPr>
        <w:t>the</w:t>
      </w:r>
      <w:r>
        <w:rPr>
          <w:spacing w:val="-12"/>
          <w:w w:val="105"/>
        </w:rPr>
        <w:t xml:space="preserve"> </w:t>
      </w:r>
      <w:r>
        <w:rPr>
          <w:w w:val="105"/>
        </w:rPr>
        <w:t>machine</w:t>
      </w:r>
      <w:r>
        <w:rPr>
          <w:spacing w:val="-16"/>
          <w:w w:val="105"/>
        </w:rPr>
        <w:t xml:space="preserve"> </w:t>
      </w:r>
      <w:r>
        <w:rPr>
          <w:w w:val="105"/>
        </w:rPr>
        <w:t>dynamics, such as the alignment and balance of the rotating parts. Measuring the amplitude of vibration at certain frequ</w:t>
      </w:r>
      <w:r>
        <w:rPr>
          <w:w w:val="105"/>
        </w:rPr>
        <w:t>encies can provide valuable information about the accuracy of shaft alignment and balance, the condition of bearings or gears, and the effect on the machine due to resonance from the housings, piping and other structures. Vibration measurement is an effect</w:t>
      </w:r>
      <w:r>
        <w:rPr>
          <w:w w:val="105"/>
        </w:rPr>
        <w:t>ive, non-intrusive method to monitor machine condition during start-ups, shutdowns and normal operation. Vibration analysis is used</w:t>
      </w:r>
      <w:r>
        <w:rPr>
          <w:spacing w:val="-6"/>
          <w:w w:val="105"/>
        </w:rPr>
        <w:t xml:space="preserve"> </w:t>
      </w:r>
      <w:r>
        <w:rPr>
          <w:w w:val="105"/>
        </w:rPr>
        <w:t>primarily</w:t>
      </w:r>
      <w:r>
        <w:rPr>
          <w:spacing w:val="-4"/>
          <w:w w:val="105"/>
        </w:rPr>
        <w:t xml:space="preserve"> </w:t>
      </w:r>
      <w:r>
        <w:rPr>
          <w:w w:val="105"/>
        </w:rPr>
        <w:t>on</w:t>
      </w:r>
      <w:r>
        <w:rPr>
          <w:spacing w:val="-6"/>
          <w:w w:val="105"/>
        </w:rPr>
        <w:t xml:space="preserve"> </w:t>
      </w:r>
      <w:r>
        <w:rPr>
          <w:w w:val="105"/>
        </w:rPr>
        <w:t>rotating</w:t>
      </w:r>
      <w:r>
        <w:rPr>
          <w:spacing w:val="-4"/>
          <w:w w:val="105"/>
        </w:rPr>
        <w:t xml:space="preserve"> </w:t>
      </w:r>
      <w:r>
        <w:rPr>
          <w:w w:val="105"/>
        </w:rPr>
        <w:t>equipment</w:t>
      </w:r>
      <w:r>
        <w:rPr>
          <w:spacing w:val="-5"/>
          <w:w w:val="105"/>
        </w:rPr>
        <w:t xml:space="preserve"> </w:t>
      </w:r>
      <w:r>
        <w:rPr>
          <w:w w:val="105"/>
        </w:rPr>
        <w:t>such</w:t>
      </w:r>
      <w:r>
        <w:rPr>
          <w:spacing w:val="-6"/>
          <w:w w:val="105"/>
        </w:rPr>
        <w:t xml:space="preserve"> </w:t>
      </w:r>
      <w:r>
        <w:rPr>
          <w:w w:val="105"/>
        </w:rPr>
        <w:t>as</w:t>
      </w:r>
      <w:r>
        <w:rPr>
          <w:spacing w:val="-5"/>
          <w:w w:val="105"/>
        </w:rPr>
        <w:t xml:space="preserve"> </w:t>
      </w:r>
      <w:r>
        <w:rPr>
          <w:w w:val="105"/>
        </w:rPr>
        <w:t>steam</w:t>
      </w:r>
      <w:r>
        <w:rPr>
          <w:spacing w:val="-7"/>
          <w:w w:val="105"/>
        </w:rPr>
        <w:t xml:space="preserve"> </w:t>
      </w:r>
      <w:r>
        <w:rPr>
          <w:w w:val="105"/>
        </w:rPr>
        <w:t>and</w:t>
      </w:r>
      <w:r>
        <w:rPr>
          <w:spacing w:val="-6"/>
          <w:w w:val="105"/>
        </w:rPr>
        <w:t xml:space="preserve"> </w:t>
      </w:r>
      <w:r>
        <w:rPr>
          <w:w w:val="105"/>
        </w:rPr>
        <w:t>gas</w:t>
      </w:r>
      <w:r>
        <w:rPr>
          <w:spacing w:val="-5"/>
          <w:w w:val="105"/>
        </w:rPr>
        <w:t xml:space="preserve"> </w:t>
      </w:r>
      <w:r>
        <w:rPr>
          <w:w w:val="105"/>
        </w:rPr>
        <w:t>turbines,</w:t>
      </w:r>
      <w:r>
        <w:rPr>
          <w:spacing w:val="-5"/>
          <w:w w:val="105"/>
        </w:rPr>
        <w:t xml:space="preserve"> </w:t>
      </w:r>
      <w:r>
        <w:rPr>
          <w:w w:val="105"/>
        </w:rPr>
        <w:t>pumps,</w:t>
      </w:r>
      <w:r>
        <w:rPr>
          <w:spacing w:val="-3"/>
          <w:w w:val="105"/>
        </w:rPr>
        <w:t xml:space="preserve"> </w:t>
      </w:r>
      <w:r>
        <w:rPr>
          <w:w w:val="105"/>
        </w:rPr>
        <w:t>motors, compressors, paper machines, rolling mills, machine tools and gearboxes. Vibration analysis</w:t>
      </w:r>
      <w:r>
        <w:rPr>
          <w:spacing w:val="-12"/>
          <w:w w:val="105"/>
        </w:rPr>
        <w:t xml:space="preserve"> </w:t>
      </w:r>
      <w:r>
        <w:rPr>
          <w:w w:val="105"/>
        </w:rPr>
        <w:t>is</w:t>
      </w:r>
      <w:r>
        <w:rPr>
          <w:spacing w:val="-12"/>
          <w:w w:val="105"/>
        </w:rPr>
        <w:t xml:space="preserve"> </w:t>
      </w:r>
      <w:r>
        <w:rPr>
          <w:w w:val="105"/>
        </w:rPr>
        <w:t>used</w:t>
      </w:r>
      <w:r>
        <w:rPr>
          <w:spacing w:val="-12"/>
          <w:w w:val="105"/>
        </w:rPr>
        <w:t xml:space="preserve"> </w:t>
      </w:r>
      <w:r>
        <w:rPr>
          <w:w w:val="105"/>
        </w:rPr>
        <w:t>to</w:t>
      </w:r>
      <w:r>
        <w:rPr>
          <w:spacing w:val="-12"/>
          <w:w w:val="105"/>
        </w:rPr>
        <w:t xml:space="preserve"> </w:t>
      </w:r>
      <w:r>
        <w:rPr>
          <w:w w:val="105"/>
        </w:rPr>
        <w:t>determine</w:t>
      </w:r>
      <w:r>
        <w:rPr>
          <w:spacing w:val="-11"/>
          <w:w w:val="105"/>
        </w:rPr>
        <w:t xml:space="preserve"> </w:t>
      </w:r>
      <w:r>
        <w:rPr>
          <w:w w:val="105"/>
        </w:rPr>
        <w:t>the</w:t>
      </w:r>
      <w:r>
        <w:rPr>
          <w:spacing w:val="-12"/>
          <w:w w:val="105"/>
        </w:rPr>
        <w:t xml:space="preserve"> </w:t>
      </w:r>
      <w:r>
        <w:rPr>
          <w:w w:val="105"/>
        </w:rPr>
        <w:t>operating</w:t>
      </w:r>
      <w:r>
        <w:rPr>
          <w:spacing w:val="-11"/>
          <w:w w:val="105"/>
        </w:rPr>
        <w:t xml:space="preserve"> </w:t>
      </w:r>
      <w:r>
        <w:rPr>
          <w:w w:val="105"/>
        </w:rPr>
        <w:t>and</w:t>
      </w:r>
      <w:r>
        <w:rPr>
          <w:spacing w:val="-10"/>
          <w:w w:val="105"/>
        </w:rPr>
        <w:t xml:space="preserve"> </w:t>
      </w:r>
      <w:r>
        <w:rPr>
          <w:w w:val="105"/>
        </w:rPr>
        <w:t>mechanical</w:t>
      </w:r>
      <w:r>
        <w:rPr>
          <w:spacing w:val="-12"/>
          <w:w w:val="105"/>
        </w:rPr>
        <w:t xml:space="preserve"> </w:t>
      </w:r>
      <w:r>
        <w:rPr>
          <w:w w:val="105"/>
        </w:rPr>
        <w:t>condition</w:t>
      </w:r>
      <w:r>
        <w:rPr>
          <w:spacing w:val="-11"/>
          <w:w w:val="105"/>
        </w:rPr>
        <w:t xml:space="preserve"> </w:t>
      </w:r>
      <w:r>
        <w:rPr>
          <w:w w:val="105"/>
        </w:rPr>
        <w:t>of</w:t>
      </w:r>
      <w:r>
        <w:rPr>
          <w:spacing w:val="-12"/>
          <w:w w:val="105"/>
        </w:rPr>
        <w:t xml:space="preserve"> </w:t>
      </w:r>
      <w:r>
        <w:rPr>
          <w:w w:val="105"/>
        </w:rPr>
        <w:t>equipment.</w:t>
      </w:r>
      <w:r>
        <w:rPr>
          <w:spacing w:val="-11"/>
          <w:w w:val="105"/>
        </w:rPr>
        <w:t xml:space="preserve"> </w:t>
      </w:r>
      <w:r>
        <w:rPr>
          <w:w w:val="105"/>
        </w:rPr>
        <w:t>A major advantage is that vibration analysis can identify developing problems befo</w:t>
      </w:r>
      <w:r>
        <w:rPr>
          <w:w w:val="105"/>
        </w:rPr>
        <w:t>re they become too serious and cause unscheduled downtime. This can be achieved by conducting regular monitoring of machine vibrations either on continuous basis or</w:t>
      </w:r>
      <w:r>
        <w:rPr>
          <w:spacing w:val="-39"/>
          <w:w w:val="105"/>
        </w:rPr>
        <w:t xml:space="preserve"> </w:t>
      </w:r>
      <w:r>
        <w:rPr>
          <w:w w:val="105"/>
        </w:rPr>
        <w:t>at scheduled</w:t>
      </w:r>
      <w:r>
        <w:rPr>
          <w:spacing w:val="-21"/>
          <w:w w:val="105"/>
        </w:rPr>
        <w:t xml:space="preserve"> </w:t>
      </w:r>
      <w:r>
        <w:rPr>
          <w:w w:val="105"/>
        </w:rPr>
        <w:t>intervals.</w:t>
      </w:r>
      <w:r>
        <w:rPr>
          <w:spacing w:val="-21"/>
          <w:w w:val="105"/>
        </w:rPr>
        <w:t xml:space="preserve"> </w:t>
      </w:r>
      <w:r>
        <w:rPr>
          <w:w w:val="105"/>
        </w:rPr>
        <w:t>Regular</w:t>
      </w:r>
      <w:r>
        <w:rPr>
          <w:spacing w:val="-20"/>
          <w:w w:val="105"/>
        </w:rPr>
        <w:t xml:space="preserve"> </w:t>
      </w:r>
      <w:r>
        <w:rPr>
          <w:w w:val="105"/>
        </w:rPr>
        <w:t>vibration</w:t>
      </w:r>
      <w:r>
        <w:rPr>
          <w:spacing w:val="-19"/>
          <w:w w:val="105"/>
        </w:rPr>
        <w:t xml:space="preserve"> </w:t>
      </w:r>
      <w:r>
        <w:rPr>
          <w:w w:val="105"/>
        </w:rPr>
        <w:t>monitoring</w:t>
      </w:r>
      <w:r>
        <w:rPr>
          <w:spacing w:val="-21"/>
          <w:w w:val="105"/>
        </w:rPr>
        <w:t xml:space="preserve"> </w:t>
      </w:r>
      <w:r>
        <w:rPr>
          <w:w w:val="105"/>
        </w:rPr>
        <w:t>can</w:t>
      </w:r>
      <w:r>
        <w:rPr>
          <w:spacing w:val="-20"/>
          <w:w w:val="105"/>
        </w:rPr>
        <w:t xml:space="preserve"> </w:t>
      </w:r>
      <w:r>
        <w:rPr>
          <w:w w:val="105"/>
        </w:rPr>
        <w:t>detect</w:t>
      </w:r>
      <w:r>
        <w:rPr>
          <w:spacing w:val="-21"/>
          <w:w w:val="105"/>
        </w:rPr>
        <w:t xml:space="preserve"> </w:t>
      </w:r>
      <w:r>
        <w:rPr>
          <w:w w:val="105"/>
        </w:rPr>
        <w:t>deteriorating</w:t>
      </w:r>
      <w:r>
        <w:rPr>
          <w:spacing w:val="-20"/>
          <w:w w:val="105"/>
        </w:rPr>
        <w:t xml:space="preserve"> </w:t>
      </w:r>
      <w:r>
        <w:rPr>
          <w:w w:val="105"/>
        </w:rPr>
        <w:t>or</w:t>
      </w:r>
      <w:r>
        <w:rPr>
          <w:spacing w:val="-20"/>
          <w:w w:val="105"/>
        </w:rPr>
        <w:t xml:space="preserve"> </w:t>
      </w:r>
      <w:r>
        <w:rPr>
          <w:w w:val="105"/>
        </w:rPr>
        <w:t xml:space="preserve">defective </w:t>
      </w:r>
      <w:r>
        <w:rPr>
          <w:w w:val="105"/>
        </w:rPr>
        <w:t>bearings,</w:t>
      </w:r>
      <w:r>
        <w:rPr>
          <w:spacing w:val="-12"/>
          <w:w w:val="105"/>
        </w:rPr>
        <w:t xml:space="preserve"> </w:t>
      </w:r>
      <w:r>
        <w:rPr>
          <w:w w:val="105"/>
        </w:rPr>
        <w:t>mechanical</w:t>
      </w:r>
      <w:r>
        <w:rPr>
          <w:spacing w:val="-12"/>
          <w:w w:val="105"/>
        </w:rPr>
        <w:t xml:space="preserve"> </w:t>
      </w:r>
      <w:r>
        <w:rPr>
          <w:w w:val="105"/>
        </w:rPr>
        <w:t>looseness</w:t>
      </w:r>
      <w:r>
        <w:rPr>
          <w:spacing w:val="-12"/>
          <w:w w:val="105"/>
        </w:rPr>
        <w:t xml:space="preserve"> </w:t>
      </w:r>
      <w:r>
        <w:rPr>
          <w:w w:val="105"/>
        </w:rPr>
        <w:t>and</w:t>
      </w:r>
      <w:r>
        <w:rPr>
          <w:spacing w:val="-13"/>
          <w:w w:val="105"/>
        </w:rPr>
        <w:t xml:space="preserve"> </w:t>
      </w:r>
      <w:r>
        <w:rPr>
          <w:w w:val="105"/>
        </w:rPr>
        <w:t>worn</w:t>
      </w:r>
      <w:r>
        <w:rPr>
          <w:spacing w:val="-13"/>
          <w:w w:val="105"/>
        </w:rPr>
        <w:t xml:space="preserve"> </w:t>
      </w:r>
      <w:r>
        <w:rPr>
          <w:w w:val="105"/>
        </w:rPr>
        <w:t>or</w:t>
      </w:r>
      <w:r>
        <w:rPr>
          <w:spacing w:val="-13"/>
          <w:w w:val="105"/>
        </w:rPr>
        <w:t xml:space="preserve"> </w:t>
      </w:r>
      <w:r>
        <w:rPr>
          <w:w w:val="105"/>
        </w:rPr>
        <w:t>broken</w:t>
      </w:r>
      <w:r>
        <w:rPr>
          <w:spacing w:val="-13"/>
          <w:w w:val="105"/>
        </w:rPr>
        <w:t xml:space="preserve"> </w:t>
      </w:r>
      <w:r>
        <w:rPr>
          <w:w w:val="105"/>
        </w:rPr>
        <w:t>gears.</w:t>
      </w:r>
      <w:r>
        <w:rPr>
          <w:spacing w:val="-12"/>
          <w:w w:val="105"/>
        </w:rPr>
        <w:t xml:space="preserve"> </w:t>
      </w:r>
      <w:r>
        <w:rPr>
          <w:w w:val="105"/>
        </w:rPr>
        <w:t>Vibration</w:t>
      </w:r>
      <w:r>
        <w:rPr>
          <w:spacing w:val="-12"/>
          <w:w w:val="105"/>
        </w:rPr>
        <w:t xml:space="preserve"> </w:t>
      </w:r>
      <w:r>
        <w:rPr>
          <w:w w:val="105"/>
        </w:rPr>
        <w:t>analysis</w:t>
      </w:r>
      <w:r>
        <w:rPr>
          <w:spacing w:val="-13"/>
          <w:w w:val="105"/>
        </w:rPr>
        <w:t xml:space="preserve"> </w:t>
      </w:r>
      <w:r>
        <w:rPr>
          <w:w w:val="105"/>
        </w:rPr>
        <w:t>can</w:t>
      </w:r>
      <w:r>
        <w:rPr>
          <w:spacing w:val="-13"/>
          <w:w w:val="105"/>
        </w:rPr>
        <w:t xml:space="preserve"> </w:t>
      </w:r>
      <w:r>
        <w:rPr>
          <w:w w:val="105"/>
        </w:rPr>
        <w:t>also detect misalignment and unbalance before these conditions result in bearing or shaft deterioration.</w:t>
      </w:r>
      <w:r>
        <w:rPr>
          <w:spacing w:val="-13"/>
          <w:w w:val="105"/>
        </w:rPr>
        <w:t xml:space="preserve"> </w:t>
      </w:r>
      <w:r>
        <w:rPr>
          <w:w w:val="105"/>
        </w:rPr>
        <w:t>Trending</w:t>
      </w:r>
      <w:r>
        <w:rPr>
          <w:spacing w:val="-10"/>
          <w:w w:val="105"/>
        </w:rPr>
        <w:t xml:space="preserve"> </w:t>
      </w:r>
      <w:r>
        <w:rPr>
          <w:w w:val="105"/>
        </w:rPr>
        <w:t>vibration</w:t>
      </w:r>
      <w:r>
        <w:rPr>
          <w:spacing w:val="-11"/>
          <w:w w:val="105"/>
        </w:rPr>
        <w:t xml:space="preserve"> </w:t>
      </w:r>
      <w:r>
        <w:rPr>
          <w:w w:val="105"/>
        </w:rPr>
        <w:t>levels</w:t>
      </w:r>
      <w:r>
        <w:rPr>
          <w:spacing w:val="-11"/>
          <w:w w:val="105"/>
        </w:rPr>
        <w:t xml:space="preserve"> </w:t>
      </w:r>
      <w:r>
        <w:rPr>
          <w:w w:val="105"/>
        </w:rPr>
        <w:t>can</w:t>
      </w:r>
      <w:r>
        <w:rPr>
          <w:spacing w:val="-11"/>
          <w:w w:val="105"/>
        </w:rPr>
        <w:t xml:space="preserve"> </w:t>
      </w:r>
      <w:r>
        <w:rPr>
          <w:w w:val="105"/>
        </w:rPr>
        <w:t>identify</w:t>
      </w:r>
      <w:r>
        <w:rPr>
          <w:spacing w:val="-10"/>
          <w:w w:val="105"/>
        </w:rPr>
        <w:t xml:space="preserve"> </w:t>
      </w:r>
      <w:r>
        <w:rPr>
          <w:w w:val="105"/>
        </w:rPr>
        <w:t>poor</w:t>
      </w:r>
      <w:r>
        <w:rPr>
          <w:spacing w:val="-10"/>
          <w:w w:val="105"/>
        </w:rPr>
        <w:t xml:space="preserve"> </w:t>
      </w:r>
      <w:r>
        <w:rPr>
          <w:w w:val="105"/>
        </w:rPr>
        <w:t>maintenance</w:t>
      </w:r>
      <w:r>
        <w:rPr>
          <w:spacing w:val="-12"/>
          <w:w w:val="105"/>
        </w:rPr>
        <w:t xml:space="preserve"> </w:t>
      </w:r>
      <w:r>
        <w:rPr>
          <w:w w:val="105"/>
        </w:rPr>
        <w:t>practices,</w:t>
      </w:r>
      <w:r>
        <w:rPr>
          <w:spacing w:val="-13"/>
          <w:w w:val="105"/>
        </w:rPr>
        <w:t xml:space="preserve"> </w:t>
      </w:r>
      <w:r>
        <w:rPr>
          <w:w w:val="105"/>
        </w:rPr>
        <w:t>such</w:t>
      </w:r>
    </w:p>
    <w:p w:rsidR="00C0192B" w:rsidRDefault="00C0192B">
      <w:pPr>
        <w:spacing w:line="369" w:lineRule="auto"/>
        <w:jc w:val="both"/>
        <w:sectPr w:rsidR="00C0192B">
          <w:type w:val="continuous"/>
          <w:pgSz w:w="12240" w:h="15840"/>
          <w:pgMar w:top="1420" w:right="1720" w:bottom="280" w:left="1720" w:header="720" w:footer="720" w:gutter="0"/>
          <w:cols w:space="720"/>
        </w:sectPr>
      </w:pPr>
    </w:p>
    <w:p w:rsidR="00C0192B" w:rsidRDefault="002705A6">
      <w:pPr>
        <w:pStyle w:val="BodyText"/>
        <w:spacing w:before="78" w:line="369" w:lineRule="auto"/>
        <w:ind w:left="492" w:right="486"/>
        <w:jc w:val="both"/>
      </w:pPr>
      <w:proofErr w:type="gramStart"/>
      <w:r>
        <w:rPr>
          <w:w w:val="105"/>
        </w:rPr>
        <w:lastRenderedPageBreak/>
        <w:t>as</w:t>
      </w:r>
      <w:proofErr w:type="gramEnd"/>
      <w:r>
        <w:rPr>
          <w:w w:val="105"/>
        </w:rPr>
        <w:t xml:space="preserve"> improper bearing installation and replacement, inaccurate shaft alignment or imprecise rotor balancing.</w:t>
      </w:r>
    </w:p>
    <w:p w:rsidR="00C0192B" w:rsidRDefault="00C0192B">
      <w:pPr>
        <w:pStyle w:val="BodyText"/>
        <w:rPr>
          <w:sz w:val="24"/>
        </w:rPr>
      </w:pPr>
    </w:p>
    <w:p w:rsidR="00C0192B" w:rsidRDefault="00C0192B">
      <w:pPr>
        <w:pStyle w:val="BodyText"/>
        <w:spacing w:before="4"/>
        <w:rPr>
          <w:sz w:val="26"/>
        </w:rPr>
      </w:pPr>
    </w:p>
    <w:p w:rsidR="00C0192B" w:rsidRDefault="002705A6">
      <w:pPr>
        <w:pStyle w:val="Heading1"/>
        <w:spacing w:before="0"/>
      </w:pPr>
      <w:r>
        <w:rPr>
          <w:w w:val="105"/>
        </w:rPr>
        <w:t>Basic Characteristics of Vibrations:</w:t>
      </w:r>
    </w:p>
    <w:p w:rsidR="00C0192B" w:rsidRDefault="00C0192B">
      <w:pPr>
        <w:pStyle w:val="BodyText"/>
        <w:spacing w:before="1"/>
        <w:rPr>
          <w:b/>
          <w:sz w:val="28"/>
        </w:rPr>
      </w:pPr>
    </w:p>
    <w:p w:rsidR="00C0192B" w:rsidRDefault="00C0192B">
      <w:pPr>
        <w:pStyle w:val="BodyText"/>
        <w:spacing w:line="369" w:lineRule="auto"/>
        <w:ind w:left="492" w:right="486"/>
        <w:jc w:val="both"/>
      </w:pPr>
      <w:r>
        <w:pict>
          <v:group id="_x0000_s1130" style="position:absolute;left:0;text-align:left;margin-left:196.75pt;margin-top:285.6pt;width:282.25pt;height:196.3pt;z-index:-251664384;mso-position-horizontal-relative:page" coordorigin="3935,5712" coordsize="5645,3926">
            <v:shape id="_x0000_s1138" style="position:absolute;left:3934;top:5712;width:5194;height:3585" coordorigin="3935,5712" coordsize="5194,3585" path="m9128,9240r-12,-6l9016,9184r,50l3998,9234r,-3408l4048,5826r-13,-26l3991,5712r-56,114l3984,5826r,3414l3986,9246r5,1l9016,9247r,50l9114,9247r14,-7e" fillcolor="black" stroked="f">
              <v:path arrowok="t"/>
            </v:shape>
            <v:shape id="_x0000_s1137" style="position:absolute;left:4258;top:6954;width:4050;height:1864" coordorigin="4259,6954" coordsize="4050,1864" path="m4259,8818r40,-12l4302,8804r-5,-10l4315,8761r37,-43l4391,8683r44,-28l4486,8634r18,60l4516,8721r21,5l4583,8717r85,-12l4671,8659r3,-46l4678,8567r16,-79l4747,8444r120,-13l4951,8428r85,-3l5120,8422r53,-83l5219,8253r14,-34l5246,8189r58,-35l5409,8146r53,-3l5515,8140r87,-15l5684,8098r40,-27l5744,8061r107,-9l5933,8048r82,-2l6097,8044r82,-3l6247,8014r41,-75l6296,7897r20,-27l6376,7858r81,-5l6539,7850r81,-3l6701,7843r33,-43l6769,7766r40,-31l6856,7703r10,-8l6876,7686r10,-8l6898,7674r25,-3l6947,7667r25,-4l6997,7660r22,-49l7039,7552r57,-76l7208,7467r57,-2l7321,7463r22,-3l7364,7456r21,-3l7459,7431r45,-33l7511,7388r8,-10l7529,7370r12,-6l7552,7358r9,-8l7572,7325r5,-25l7588,7279r30,-14l7670,7257r53,-3l7777,7253r53,-2l7863,7227r30,-26l7923,7176r33,-24l7970,7131r15,-21l7999,7088r15,-21l8062,7032r72,-20l8210,7002r57,-5l8279,6985r14,-15l8304,6959r5,-5e" filled="f" strokeweight=".24906mm">
              <v:path arrowok="t"/>
            </v:shape>
            <v:shape id="_x0000_s1136" style="position:absolute;left:4922;top:6588;width:4107;height:2453" coordorigin="4922,6588" coordsize="4107,2453" path="m4922,9041r57,-13l5003,9023r3,l4999,9023r81,-51l5156,8947r39,-10l5278,8938r83,1l5444,8939r83,l5610,8940r83,2l5776,8946r82,7l5862,8960r-7,14l5846,8991r-2,15l5852,9015r12,3l5877,9020r13,3l5923,9020r34,-3l5992,9013r33,-7l6055,8991r15,-20l6082,8946r19,-27l6122,8898r21,-13l6165,8876r26,-9l6216,8823r17,-26l6246,8784r16,-2l6285,8787r36,7l6374,8801r76,2l6553,8797r48,-16l6642,8753r42,-29l6734,8710r64,-5l6863,8701r64,-4l6991,8693r83,-21l7157,8605r24,-12l7209,8587r27,-6l7262,8571r60,-34l7360,8520r46,-8l7489,8501r27,-48l7541,8405r26,-48l7595,8310r18,-44l7636,8229r25,-35l7686,8153r15,-30l7716,8093r16,-30l7746,8032r4,-13l7753,8005r4,-14l7762,7979r36,-62l7836,7857r38,-60l7912,7735r19,-34l7950,7667r18,-36l7987,7596r11,-28l8003,7541r9,-25l8033,7492r14,-7l8062,7481r16,-3l8093,7475r97,13l8260,7498r70,2l8425,7492r31,-84l8494,7345r48,-50l8606,7248r12,-8l8678,7207r53,-7l8758,7197r4,-14l8766,7171r4,-13l8772,7144r4,-48l8778,7048r3,-48l8792,6938r48,-48l8864,6884r23,-7l8909,6865r29,-23l8952,6832r15,-6l8999,6814r14,-66l9022,6674r5,-61l9029,6588e" filled="f" strokeweight=".24906mm">
              <v:path arrowok="t"/>
            </v:shape>
            <v:line id="_x0000_s1135" style="position:absolute" from="3991,7476" to="9029,7476" strokeweight=".24906mm"/>
            <v:line id="_x0000_s1134" style="position:absolute" from="4006,6630" to="9043,6630" strokeweight=".24906mm"/>
            <v:rect id="_x0000_s1133" style="position:absolute;left:8563;top:7645;width:1017;height:636" stroked="f"/>
            <v:line id="_x0000_s1132" style="position:absolute" from="7265,7866" to="7265,9630" strokeweight=".24906mm"/>
            <v:line id="_x0000_s1131" style="position:absolute" from="9029,7019" to="9043,9630" strokeweight=".24906mm"/>
            <w10:wrap anchorx="page"/>
          </v:group>
        </w:pict>
      </w:r>
      <w:r w:rsidR="002705A6">
        <w:rPr>
          <w:w w:val="105"/>
        </w:rPr>
        <w:t>Modern vibration monitoring has its genesis in the mid-1950s with the development and application of basic vibration sensors, which are the heart of modern computerized condition monitoring systems. Figure 9.1 shows the traditional fundamental use of vibra</w:t>
      </w:r>
      <w:r w:rsidR="002705A6">
        <w:rPr>
          <w:w w:val="105"/>
        </w:rPr>
        <w:t>tion monitoring in rotating machinery, i.e., to provide warning</w:t>
      </w:r>
      <w:r w:rsidR="002705A6">
        <w:rPr>
          <w:spacing w:val="-11"/>
          <w:w w:val="105"/>
        </w:rPr>
        <w:t xml:space="preserve"> </w:t>
      </w:r>
      <w:r w:rsidR="002705A6">
        <w:rPr>
          <w:w w:val="105"/>
        </w:rPr>
        <w:t>of</w:t>
      </w:r>
      <w:r w:rsidR="002705A6">
        <w:rPr>
          <w:spacing w:val="-11"/>
          <w:w w:val="105"/>
        </w:rPr>
        <w:t xml:space="preserve"> </w:t>
      </w:r>
      <w:r w:rsidR="002705A6">
        <w:rPr>
          <w:w w:val="105"/>
        </w:rPr>
        <w:t>gradually</w:t>
      </w:r>
      <w:r w:rsidR="002705A6">
        <w:rPr>
          <w:spacing w:val="-9"/>
          <w:w w:val="105"/>
        </w:rPr>
        <w:t xml:space="preserve"> </w:t>
      </w:r>
      <w:r w:rsidR="002705A6">
        <w:rPr>
          <w:w w:val="105"/>
        </w:rPr>
        <w:t>approached</w:t>
      </w:r>
      <w:r w:rsidR="002705A6">
        <w:rPr>
          <w:spacing w:val="-11"/>
          <w:w w:val="105"/>
        </w:rPr>
        <w:t xml:space="preserve"> </w:t>
      </w:r>
      <w:r w:rsidR="002705A6">
        <w:rPr>
          <w:w w:val="105"/>
        </w:rPr>
        <w:t>or</w:t>
      </w:r>
      <w:r w:rsidR="002705A6">
        <w:rPr>
          <w:spacing w:val="-11"/>
          <w:w w:val="105"/>
        </w:rPr>
        <w:t xml:space="preserve"> </w:t>
      </w:r>
      <w:r w:rsidR="002705A6">
        <w:rPr>
          <w:w w:val="105"/>
        </w:rPr>
        <w:t>suddenly</w:t>
      </w:r>
      <w:r w:rsidR="002705A6">
        <w:rPr>
          <w:spacing w:val="-9"/>
          <w:w w:val="105"/>
        </w:rPr>
        <w:t xml:space="preserve"> </w:t>
      </w:r>
      <w:r w:rsidR="002705A6">
        <w:rPr>
          <w:w w:val="105"/>
        </w:rPr>
        <w:t>encountered</w:t>
      </w:r>
      <w:r w:rsidR="002705A6">
        <w:rPr>
          <w:spacing w:val="-11"/>
          <w:w w:val="105"/>
        </w:rPr>
        <w:t xml:space="preserve"> </w:t>
      </w:r>
      <w:r w:rsidR="002705A6">
        <w:rPr>
          <w:w w:val="105"/>
        </w:rPr>
        <w:t>excessively</w:t>
      </w:r>
      <w:r w:rsidR="002705A6">
        <w:rPr>
          <w:spacing w:val="-9"/>
          <w:w w:val="105"/>
        </w:rPr>
        <w:t xml:space="preserve"> </w:t>
      </w:r>
      <w:r w:rsidR="002705A6">
        <w:rPr>
          <w:w w:val="105"/>
        </w:rPr>
        <w:t>high</w:t>
      </w:r>
      <w:r w:rsidR="002705A6">
        <w:rPr>
          <w:spacing w:val="-10"/>
          <w:w w:val="105"/>
        </w:rPr>
        <w:t xml:space="preserve"> </w:t>
      </w:r>
      <w:r w:rsidR="002705A6">
        <w:rPr>
          <w:w w:val="105"/>
        </w:rPr>
        <w:t xml:space="preserve">vibration levels that could potentially damage the machinery. Trending a machine’s vibration levels over an extended period of </w:t>
      </w:r>
      <w:r w:rsidR="002705A6">
        <w:rPr>
          <w:w w:val="105"/>
        </w:rPr>
        <w:t>time can potentially provide early warning of impending excessive vibration levels and/or other problems and thus provide plant operators</w:t>
      </w:r>
      <w:r w:rsidR="002705A6">
        <w:rPr>
          <w:spacing w:val="-3"/>
          <w:w w:val="105"/>
        </w:rPr>
        <w:t xml:space="preserve"> </w:t>
      </w:r>
      <w:r w:rsidR="002705A6">
        <w:rPr>
          <w:w w:val="105"/>
        </w:rPr>
        <w:t>with</w:t>
      </w:r>
      <w:r w:rsidR="002705A6">
        <w:rPr>
          <w:spacing w:val="-4"/>
          <w:w w:val="105"/>
        </w:rPr>
        <w:t xml:space="preserve"> </w:t>
      </w:r>
      <w:r w:rsidR="002705A6">
        <w:rPr>
          <w:w w:val="105"/>
        </w:rPr>
        <w:t>valuable</w:t>
      </w:r>
      <w:r w:rsidR="002705A6">
        <w:rPr>
          <w:spacing w:val="-5"/>
          <w:w w:val="105"/>
        </w:rPr>
        <w:t xml:space="preserve"> </w:t>
      </w:r>
      <w:r w:rsidR="002705A6">
        <w:rPr>
          <w:w w:val="105"/>
        </w:rPr>
        <w:t>information</w:t>
      </w:r>
      <w:r w:rsidR="002705A6">
        <w:rPr>
          <w:spacing w:val="-4"/>
          <w:w w:val="105"/>
        </w:rPr>
        <w:t xml:space="preserve"> </w:t>
      </w:r>
      <w:r w:rsidR="002705A6">
        <w:rPr>
          <w:w w:val="105"/>
        </w:rPr>
        <w:t>for</w:t>
      </w:r>
      <w:r w:rsidR="002705A6">
        <w:rPr>
          <w:spacing w:val="-5"/>
          <w:w w:val="105"/>
        </w:rPr>
        <w:t xml:space="preserve"> </w:t>
      </w:r>
      <w:r w:rsidR="002705A6">
        <w:rPr>
          <w:w w:val="105"/>
        </w:rPr>
        <w:t>critical</w:t>
      </w:r>
      <w:r w:rsidR="002705A6">
        <w:rPr>
          <w:spacing w:val="-4"/>
          <w:w w:val="105"/>
        </w:rPr>
        <w:t xml:space="preserve"> </w:t>
      </w:r>
      <w:r w:rsidR="002705A6">
        <w:rPr>
          <w:w w:val="105"/>
        </w:rPr>
        <w:t>decision</w:t>
      </w:r>
      <w:r w:rsidR="002705A6">
        <w:rPr>
          <w:spacing w:val="-2"/>
          <w:w w:val="105"/>
        </w:rPr>
        <w:t xml:space="preserve"> </w:t>
      </w:r>
      <w:r w:rsidR="002705A6">
        <w:rPr>
          <w:w w:val="105"/>
        </w:rPr>
        <w:t>making</w:t>
      </w:r>
      <w:r w:rsidR="002705A6">
        <w:rPr>
          <w:spacing w:val="-5"/>
          <w:w w:val="105"/>
        </w:rPr>
        <w:t xml:space="preserve"> </w:t>
      </w:r>
      <w:r w:rsidR="002705A6">
        <w:rPr>
          <w:w w:val="105"/>
        </w:rPr>
        <w:t>to</w:t>
      </w:r>
      <w:r w:rsidR="002705A6">
        <w:rPr>
          <w:spacing w:val="-4"/>
          <w:w w:val="105"/>
        </w:rPr>
        <w:t xml:space="preserve"> </w:t>
      </w:r>
      <w:r w:rsidR="002705A6">
        <w:rPr>
          <w:w w:val="105"/>
        </w:rPr>
        <w:t>schedule</w:t>
      </w:r>
      <w:r w:rsidR="002705A6">
        <w:rPr>
          <w:spacing w:val="-4"/>
          <w:w w:val="105"/>
        </w:rPr>
        <w:t xml:space="preserve"> </w:t>
      </w:r>
      <w:r w:rsidR="002705A6">
        <w:rPr>
          <w:w w:val="105"/>
        </w:rPr>
        <w:t>a</w:t>
      </w:r>
      <w:r w:rsidR="002705A6">
        <w:rPr>
          <w:spacing w:val="-4"/>
          <w:w w:val="105"/>
        </w:rPr>
        <w:t xml:space="preserve"> </w:t>
      </w:r>
      <w:r w:rsidR="002705A6">
        <w:rPr>
          <w:w w:val="105"/>
        </w:rPr>
        <w:t>timely shutdown</w:t>
      </w:r>
      <w:r w:rsidR="002705A6">
        <w:rPr>
          <w:spacing w:val="-4"/>
          <w:w w:val="105"/>
        </w:rPr>
        <w:t xml:space="preserve"> </w:t>
      </w:r>
      <w:r w:rsidR="002705A6">
        <w:rPr>
          <w:w w:val="105"/>
        </w:rPr>
        <w:t>of</w:t>
      </w:r>
      <w:r w:rsidR="002705A6">
        <w:rPr>
          <w:spacing w:val="-5"/>
          <w:w w:val="105"/>
        </w:rPr>
        <w:t xml:space="preserve"> </w:t>
      </w:r>
      <w:r w:rsidR="002705A6">
        <w:rPr>
          <w:w w:val="105"/>
        </w:rPr>
        <w:t>a</w:t>
      </w:r>
      <w:r w:rsidR="002705A6">
        <w:rPr>
          <w:spacing w:val="-4"/>
          <w:w w:val="105"/>
        </w:rPr>
        <w:t xml:space="preserve"> </w:t>
      </w:r>
      <w:r w:rsidR="002705A6">
        <w:rPr>
          <w:w w:val="105"/>
        </w:rPr>
        <w:t>problem</w:t>
      </w:r>
      <w:r w:rsidR="002705A6">
        <w:rPr>
          <w:spacing w:val="-5"/>
          <w:w w:val="105"/>
        </w:rPr>
        <w:t xml:space="preserve"> </w:t>
      </w:r>
      <w:r w:rsidR="002705A6">
        <w:rPr>
          <w:w w:val="105"/>
        </w:rPr>
        <w:t>machine</w:t>
      </w:r>
      <w:r w:rsidR="002705A6">
        <w:rPr>
          <w:spacing w:val="-4"/>
          <w:w w:val="105"/>
        </w:rPr>
        <w:t xml:space="preserve"> </w:t>
      </w:r>
      <w:r w:rsidR="002705A6">
        <w:rPr>
          <w:w w:val="105"/>
        </w:rPr>
        <w:t>for</w:t>
      </w:r>
      <w:r w:rsidR="002705A6">
        <w:rPr>
          <w:spacing w:val="-5"/>
          <w:w w:val="105"/>
        </w:rPr>
        <w:t xml:space="preserve"> </w:t>
      </w:r>
      <w:r w:rsidR="002705A6">
        <w:rPr>
          <w:w w:val="105"/>
        </w:rPr>
        <w:t>corrective</w:t>
      </w:r>
      <w:r w:rsidR="002705A6">
        <w:rPr>
          <w:spacing w:val="-3"/>
          <w:w w:val="105"/>
        </w:rPr>
        <w:t xml:space="preserve"> </w:t>
      </w:r>
      <w:r w:rsidR="002705A6">
        <w:rPr>
          <w:w w:val="105"/>
        </w:rPr>
        <w:t>action,</w:t>
      </w:r>
      <w:r w:rsidR="002705A6">
        <w:rPr>
          <w:spacing w:val="-5"/>
          <w:w w:val="105"/>
        </w:rPr>
        <w:t xml:space="preserve"> </w:t>
      </w:r>
      <w:r w:rsidR="002705A6">
        <w:rPr>
          <w:w w:val="105"/>
        </w:rPr>
        <w:t>e.g.,</w:t>
      </w:r>
      <w:r w:rsidR="002705A6">
        <w:rPr>
          <w:spacing w:val="-4"/>
          <w:w w:val="105"/>
        </w:rPr>
        <w:t xml:space="preserve"> </w:t>
      </w:r>
      <w:r w:rsidR="002705A6">
        <w:rPr>
          <w:w w:val="105"/>
        </w:rPr>
        <w:t>rebalancing</w:t>
      </w:r>
      <w:r w:rsidR="002705A6">
        <w:rPr>
          <w:spacing w:val="-3"/>
          <w:w w:val="105"/>
        </w:rPr>
        <w:t xml:space="preserve"> </w:t>
      </w:r>
      <w:r w:rsidR="002705A6">
        <w:rPr>
          <w:w w:val="105"/>
        </w:rPr>
        <w:t>the</w:t>
      </w:r>
      <w:r w:rsidR="002705A6">
        <w:rPr>
          <w:spacing w:val="-5"/>
          <w:w w:val="105"/>
        </w:rPr>
        <w:t xml:space="preserve"> </w:t>
      </w:r>
      <w:r w:rsidR="002705A6">
        <w:rPr>
          <w:w w:val="105"/>
        </w:rPr>
        <w:t>rotor.</w:t>
      </w:r>
      <w:r w:rsidR="002705A6">
        <w:rPr>
          <w:spacing w:val="-4"/>
          <w:w w:val="105"/>
        </w:rPr>
        <w:t xml:space="preserve"> </w:t>
      </w:r>
      <w:r w:rsidR="002705A6">
        <w:rPr>
          <w:w w:val="105"/>
        </w:rPr>
        <w:t>For evaluating</w:t>
      </w:r>
      <w:r w:rsidR="002705A6">
        <w:rPr>
          <w:spacing w:val="-16"/>
          <w:w w:val="105"/>
        </w:rPr>
        <w:t xml:space="preserve"> </w:t>
      </w:r>
      <w:r w:rsidR="002705A6">
        <w:rPr>
          <w:w w:val="105"/>
        </w:rPr>
        <w:t>the</w:t>
      </w:r>
      <w:r w:rsidR="002705A6">
        <w:rPr>
          <w:spacing w:val="-16"/>
          <w:w w:val="105"/>
        </w:rPr>
        <w:t xml:space="preserve"> </w:t>
      </w:r>
      <w:r w:rsidR="002705A6">
        <w:rPr>
          <w:w w:val="105"/>
        </w:rPr>
        <w:t>machine</w:t>
      </w:r>
      <w:r w:rsidR="002705A6">
        <w:rPr>
          <w:spacing w:val="-17"/>
          <w:w w:val="105"/>
        </w:rPr>
        <w:t xml:space="preserve"> </w:t>
      </w:r>
      <w:r w:rsidR="002705A6">
        <w:rPr>
          <w:w w:val="105"/>
        </w:rPr>
        <w:t>vibrations,</w:t>
      </w:r>
      <w:r w:rsidR="002705A6">
        <w:rPr>
          <w:spacing w:val="-16"/>
          <w:w w:val="105"/>
        </w:rPr>
        <w:t xml:space="preserve"> </w:t>
      </w:r>
      <w:r w:rsidR="002705A6">
        <w:rPr>
          <w:w w:val="105"/>
        </w:rPr>
        <w:t>it</w:t>
      </w:r>
      <w:r w:rsidR="002705A6">
        <w:rPr>
          <w:spacing w:val="-16"/>
          <w:w w:val="105"/>
        </w:rPr>
        <w:t xml:space="preserve"> </w:t>
      </w:r>
      <w:r w:rsidR="002705A6">
        <w:rPr>
          <w:w w:val="105"/>
        </w:rPr>
        <w:t>is</w:t>
      </w:r>
      <w:r w:rsidR="002705A6">
        <w:rPr>
          <w:spacing w:val="-16"/>
          <w:w w:val="105"/>
        </w:rPr>
        <w:t xml:space="preserve"> </w:t>
      </w:r>
      <w:r w:rsidR="002705A6">
        <w:rPr>
          <w:w w:val="105"/>
        </w:rPr>
        <w:t>usually</w:t>
      </w:r>
      <w:r w:rsidR="002705A6">
        <w:rPr>
          <w:spacing w:val="-14"/>
          <w:w w:val="105"/>
        </w:rPr>
        <w:t xml:space="preserve"> </w:t>
      </w:r>
      <w:r w:rsidR="002705A6">
        <w:rPr>
          <w:w w:val="105"/>
        </w:rPr>
        <w:t>desirable</w:t>
      </w:r>
      <w:r w:rsidR="002705A6">
        <w:rPr>
          <w:spacing w:val="-17"/>
          <w:w w:val="105"/>
        </w:rPr>
        <w:t xml:space="preserve"> </w:t>
      </w:r>
      <w:r w:rsidR="002705A6">
        <w:rPr>
          <w:w w:val="105"/>
        </w:rPr>
        <w:t>to</w:t>
      </w:r>
      <w:r w:rsidR="002705A6">
        <w:rPr>
          <w:spacing w:val="-16"/>
          <w:w w:val="105"/>
        </w:rPr>
        <w:t xml:space="preserve"> </w:t>
      </w:r>
      <w:r w:rsidR="002705A6">
        <w:rPr>
          <w:w w:val="105"/>
        </w:rPr>
        <w:t>express</w:t>
      </w:r>
      <w:r w:rsidR="002705A6">
        <w:rPr>
          <w:spacing w:val="-16"/>
          <w:w w:val="105"/>
        </w:rPr>
        <w:t xml:space="preserve"> </w:t>
      </w:r>
      <w:r w:rsidR="002705A6">
        <w:rPr>
          <w:w w:val="105"/>
        </w:rPr>
        <w:t>frequency</w:t>
      </w:r>
      <w:r w:rsidR="002705A6">
        <w:rPr>
          <w:spacing w:val="-15"/>
          <w:w w:val="105"/>
        </w:rPr>
        <w:t xml:space="preserve"> </w:t>
      </w:r>
      <w:r w:rsidR="002705A6">
        <w:rPr>
          <w:w w:val="105"/>
        </w:rPr>
        <w:t>in</w:t>
      </w:r>
      <w:r w:rsidR="002705A6">
        <w:rPr>
          <w:spacing w:val="-16"/>
          <w:w w:val="105"/>
        </w:rPr>
        <w:t xml:space="preserve"> </w:t>
      </w:r>
      <w:r w:rsidR="002705A6">
        <w:rPr>
          <w:w w:val="105"/>
        </w:rPr>
        <w:t>terms of cycles per minute, since we measure the rotational speed of machinery in revolutions per minute. This allows exa</w:t>
      </w:r>
      <w:r w:rsidR="002705A6">
        <w:rPr>
          <w:w w:val="105"/>
        </w:rPr>
        <w:t>mination of the vibration frequency in terms of multiples of the rotational speed. Rotational speed is also known as the fundamental frequency and the multiples of the fundamentals frequencies are</w:t>
      </w:r>
      <w:r w:rsidR="002705A6">
        <w:rPr>
          <w:spacing w:val="-37"/>
          <w:w w:val="105"/>
        </w:rPr>
        <w:t xml:space="preserve"> </w:t>
      </w:r>
      <w:r w:rsidR="002705A6">
        <w:rPr>
          <w:w w:val="105"/>
        </w:rPr>
        <w:t>known as its higher harmonics or super</w:t>
      </w:r>
      <w:r w:rsidR="002705A6">
        <w:rPr>
          <w:spacing w:val="-17"/>
          <w:w w:val="105"/>
        </w:rPr>
        <w:t xml:space="preserve"> </w:t>
      </w:r>
      <w:r w:rsidR="002705A6">
        <w:rPr>
          <w:w w:val="105"/>
        </w:rPr>
        <w:t>harmonics.</w:t>
      </w:r>
    </w:p>
    <w:p w:rsidR="00C0192B" w:rsidRDefault="002705A6">
      <w:pPr>
        <w:spacing w:line="229" w:lineRule="exact"/>
        <w:ind w:left="5370"/>
        <w:rPr>
          <w:rFonts w:ascii="Calibri"/>
          <w:b/>
          <w:sz w:val="19"/>
        </w:rPr>
      </w:pPr>
      <w:r>
        <w:rPr>
          <w:rFonts w:ascii="Calibri"/>
          <w:b/>
          <w:sz w:val="19"/>
        </w:rPr>
        <w:t>Trip leve</w:t>
      </w:r>
      <w:r>
        <w:rPr>
          <w:rFonts w:ascii="Calibri"/>
          <w:b/>
          <w:sz w:val="19"/>
        </w:rPr>
        <w:t>l</w:t>
      </w:r>
    </w:p>
    <w:p w:rsidR="00C0192B" w:rsidRDefault="00C0192B">
      <w:pPr>
        <w:pStyle w:val="BodyText"/>
        <w:rPr>
          <w:rFonts w:ascii="Calibri"/>
          <w:b/>
          <w:sz w:val="20"/>
        </w:rPr>
      </w:pPr>
    </w:p>
    <w:p w:rsidR="00C0192B" w:rsidRDefault="00C0192B">
      <w:pPr>
        <w:pStyle w:val="BodyText"/>
        <w:spacing w:before="9"/>
        <w:rPr>
          <w:rFonts w:ascii="Calibri"/>
          <w:b/>
          <w:sz w:val="28"/>
        </w:rPr>
      </w:pPr>
    </w:p>
    <w:p w:rsidR="00C0192B" w:rsidRDefault="00C0192B">
      <w:pPr>
        <w:spacing w:before="61"/>
        <w:ind w:left="2002" w:right="2953"/>
        <w:jc w:val="center"/>
        <w:rPr>
          <w:rFonts w:ascii="Calibri"/>
          <w:b/>
          <w:sz w:val="19"/>
        </w:rPr>
      </w:pPr>
      <w:r w:rsidRPr="00C0192B">
        <w:pict>
          <v:shapetype id="_x0000_t202" coordsize="21600,21600" o:spt="202" path="m,l,21600r21600,l21600,xe">
            <v:stroke joinstyle="miter"/>
            <v:path gradientshapeok="t" o:connecttype="rect"/>
          </v:shapetype>
          <v:shape id="_x0000_s1129" type="#_x0000_t202" style="position:absolute;left:0;text-align:left;margin-left:175.5pt;margin-top:-22.25pt;width:13.7pt;height:108.45pt;z-index:251651072;mso-position-horizontal-relative:page" filled="f" stroked="f">
            <v:textbox style="layout-flow:vertical;mso-layout-flow-alt:bottom-to-top" inset="0,0,0,0">
              <w:txbxContent>
                <w:p w:rsidR="00C0192B" w:rsidRDefault="002705A6">
                  <w:pPr>
                    <w:spacing w:before="25"/>
                    <w:ind w:left="20"/>
                    <w:rPr>
                      <w:rFonts w:ascii="Calibri"/>
                      <w:b/>
                      <w:sz w:val="19"/>
                    </w:rPr>
                  </w:pPr>
                  <w:r>
                    <w:rPr>
                      <w:rFonts w:ascii="Calibri"/>
                      <w:b/>
                      <w:sz w:val="19"/>
                    </w:rPr>
                    <w:t>Vibration Amplitude (m/s</w:t>
                  </w:r>
                  <w:r>
                    <w:rPr>
                      <w:rFonts w:ascii="Calibri"/>
                      <w:b/>
                      <w:sz w:val="19"/>
                      <w:vertAlign w:val="superscript"/>
                    </w:rPr>
                    <w:t>2</w:t>
                  </w:r>
                  <w:r>
                    <w:rPr>
                      <w:rFonts w:ascii="Calibri"/>
                      <w:b/>
                      <w:sz w:val="19"/>
                    </w:rPr>
                    <w:t>)</w:t>
                  </w:r>
                </w:p>
              </w:txbxContent>
            </v:textbox>
            <w10:wrap anchorx="page"/>
          </v:shape>
        </w:pict>
      </w:r>
      <w:r w:rsidR="002705A6">
        <w:rPr>
          <w:rFonts w:ascii="Calibri"/>
          <w:b/>
          <w:sz w:val="19"/>
        </w:rPr>
        <w:t>Alarm level</w:t>
      </w:r>
    </w:p>
    <w:p w:rsidR="00C0192B" w:rsidRDefault="00C0192B">
      <w:pPr>
        <w:pStyle w:val="BodyText"/>
        <w:spacing w:before="5"/>
        <w:rPr>
          <w:rFonts w:ascii="Calibri"/>
          <w:b/>
          <w:sz w:val="24"/>
        </w:rPr>
      </w:pPr>
    </w:p>
    <w:p w:rsidR="00C0192B" w:rsidRDefault="002705A6">
      <w:pPr>
        <w:spacing w:before="65" w:line="273" w:lineRule="auto"/>
        <w:ind w:left="6978" w:right="753"/>
        <w:rPr>
          <w:rFonts w:ascii="Calibri"/>
          <w:b/>
          <w:sz w:val="17"/>
        </w:rPr>
      </w:pPr>
      <w:r>
        <w:rPr>
          <w:rFonts w:ascii="Calibri"/>
          <w:b/>
          <w:sz w:val="17"/>
        </w:rPr>
        <w:t xml:space="preserve">Sudden </w:t>
      </w:r>
      <w:r>
        <w:rPr>
          <w:rFonts w:ascii="Calibri"/>
          <w:b/>
          <w:w w:val="95"/>
          <w:sz w:val="17"/>
        </w:rPr>
        <w:t>increase</w:t>
      </w:r>
    </w:p>
    <w:p w:rsidR="00C0192B" w:rsidRDefault="00C0192B">
      <w:pPr>
        <w:pStyle w:val="BodyText"/>
        <w:rPr>
          <w:rFonts w:ascii="Calibri"/>
          <w:b/>
          <w:sz w:val="20"/>
        </w:rPr>
      </w:pPr>
    </w:p>
    <w:p w:rsidR="00C0192B" w:rsidRDefault="00C0192B">
      <w:pPr>
        <w:pStyle w:val="BodyText"/>
        <w:rPr>
          <w:rFonts w:ascii="Calibri"/>
          <w:b/>
          <w:sz w:val="20"/>
        </w:rPr>
      </w:pPr>
    </w:p>
    <w:p w:rsidR="00C0192B" w:rsidRDefault="00C0192B">
      <w:pPr>
        <w:pStyle w:val="BodyText"/>
        <w:rPr>
          <w:rFonts w:ascii="Calibri"/>
          <w:b/>
          <w:sz w:val="20"/>
        </w:rPr>
      </w:pPr>
    </w:p>
    <w:p w:rsidR="00C0192B" w:rsidRDefault="00C0192B">
      <w:pPr>
        <w:pStyle w:val="BodyText"/>
        <w:rPr>
          <w:rFonts w:ascii="Calibri"/>
          <w:b/>
          <w:sz w:val="20"/>
        </w:rPr>
      </w:pPr>
    </w:p>
    <w:p w:rsidR="00C0192B" w:rsidRDefault="00C0192B">
      <w:pPr>
        <w:pStyle w:val="BodyText"/>
        <w:rPr>
          <w:rFonts w:ascii="Calibri"/>
          <w:b/>
          <w:sz w:val="16"/>
        </w:rPr>
      </w:pPr>
    </w:p>
    <w:p w:rsidR="00C0192B" w:rsidRDefault="002705A6">
      <w:pPr>
        <w:spacing w:before="60"/>
        <w:ind w:left="5680"/>
        <w:rPr>
          <w:rFonts w:ascii="Calibri"/>
          <w:b/>
          <w:sz w:val="19"/>
        </w:rPr>
      </w:pPr>
      <w:r>
        <w:rPr>
          <w:rFonts w:ascii="Calibri"/>
          <w:b/>
          <w:sz w:val="19"/>
        </w:rPr>
        <w:t>Time</w:t>
      </w:r>
    </w:p>
    <w:p w:rsidR="00C0192B" w:rsidRDefault="00C0192B">
      <w:pPr>
        <w:pStyle w:val="BodyText"/>
        <w:rPr>
          <w:rFonts w:ascii="Calibri"/>
          <w:b/>
          <w:sz w:val="20"/>
        </w:rPr>
      </w:pPr>
    </w:p>
    <w:p w:rsidR="00C0192B" w:rsidRDefault="00C0192B">
      <w:pPr>
        <w:pStyle w:val="BodyText"/>
        <w:rPr>
          <w:rFonts w:ascii="Calibri"/>
          <w:b/>
          <w:sz w:val="20"/>
        </w:rPr>
      </w:pPr>
    </w:p>
    <w:p w:rsidR="00C0192B" w:rsidRDefault="00C0192B">
      <w:pPr>
        <w:pStyle w:val="BodyText"/>
        <w:spacing w:before="9"/>
        <w:rPr>
          <w:rFonts w:ascii="Calibri"/>
          <w:b/>
          <w:sz w:val="18"/>
        </w:rPr>
      </w:pPr>
    </w:p>
    <w:p w:rsidR="00C0192B" w:rsidRDefault="002705A6">
      <w:pPr>
        <w:pStyle w:val="BodyText"/>
        <w:spacing w:before="96"/>
        <w:ind w:left="2591"/>
      </w:pPr>
      <w:r>
        <w:rPr>
          <w:w w:val="105"/>
        </w:rPr>
        <w:t>Fig. 9.1 Vibration signature as Indicator</w:t>
      </w:r>
    </w:p>
    <w:p w:rsidR="00C0192B" w:rsidRDefault="00C0192B">
      <w:pPr>
        <w:sectPr w:rsidR="00C0192B">
          <w:pgSz w:w="12240" w:h="15840"/>
          <w:pgMar w:top="1280" w:right="1720" w:bottom="280" w:left="1720" w:header="720" w:footer="720" w:gutter="0"/>
          <w:cols w:space="720"/>
        </w:sectPr>
      </w:pPr>
    </w:p>
    <w:p w:rsidR="00C0192B" w:rsidRDefault="002705A6">
      <w:pPr>
        <w:pStyle w:val="BodyText"/>
        <w:spacing w:before="78" w:line="369" w:lineRule="auto"/>
        <w:ind w:left="492" w:right="487"/>
        <w:jc w:val="both"/>
      </w:pPr>
      <w:r>
        <w:rPr>
          <w:w w:val="105"/>
        </w:rPr>
        <w:lastRenderedPageBreak/>
        <w:t>There</w:t>
      </w:r>
      <w:r>
        <w:rPr>
          <w:spacing w:val="-15"/>
          <w:w w:val="105"/>
        </w:rPr>
        <w:t xml:space="preserve"> </w:t>
      </w:r>
      <w:r>
        <w:rPr>
          <w:w w:val="105"/>
        </w:rPr>
        <w:t>are</w:t>
      </w:r>
      <w:r>
        <w:rPr>
          <w:spacing w:val="-14"/>
          <w:w w:val="105"/>
        </w:rPr>
        <w:t xml:space="preserve"> </w:t>
      </w:r>
      <w:r>
        <w:rPr>
          <w:w w:val="105"/>
        </w:rPr>
        <w:t>three</w:t>
      </w:r>
      <w:r>
        <w:rPr>
          <w:spacing w:val="-13"/>
          <w:w w:val="105"/>
        </w:rPr>
        <w:t xml:space="preserve"> </w:t>
      </w:r>
      <w:r>
        <w:rPr>
          <w:w w:val="105"/>
        </w:rPr>
        <w:t>main</w:t>
      </w:r>
      <w:r>
        <w:rPr>
          <w:spacing w:val="-15"/>
          <w:w w:val="105"/>
        </w:rPr>
        <w:t xml:space="preserve"> </w:t>
      </w:r>
      <w:r>
        <w:rPr>
          <w:w w:val="105"/>
        </w:rPr>
        <w:t>parameters</w:t>
      </w:r>
      <w:r>
        <w:rPr>
          <w:spacing w:val="-15"/>
          <w:w w:val="105"/>
        </w:rPr>
        <w:t xml:space="preserve"> </w:t>
      </w:r>
      <w:r>
        <w:rPr>
          <w:w w:val="105"/>
        </w:rPr>
        <w:t>are</w:t>
      </w:r>
      <w:r>
        <w:rPr>
          <w:spacing w:val="-15"/>
          <w:w w:val="105"/>
        </w:rPr>
        <w:t xml:space="preserve"> </w:t>
      </w:r>
      <w:r>
        <w:rPr>
          <w:w w:val="105"/>
        </w:rPr>
        <w:t>measured</w:t>
      </w:r>
      <w:r>
        <w:rPr>
          <w:spacing w:val="-14"/>
          <w:w w:val="105"/>
        </w:rPr>
        <w:t xml:space="preserve"> </w:t>
      </w:r>
      <w:r>
        <w:rPr>
          <w:w w:val="105"/>
        </w:rPr>
        <w:t>to</w:t>
      </w:r>
      <w:r>
        <w:rPr>
          <w:spacing w:val="-14"/>
          <w:w w:val="105"/>
        </w:rPr>
        <w:t xml:space="preserve"> </w:t>
      </w:r>
      <w:r>
        <w:rPr>
          <w:w w:val="105"/>
        </w:rPr>
        <w:t>evaluate</w:t>
      </w:r>
      <w:r>
        <w:rPr>
          <w:spacing w:val="-14"/>
          <w:w w:val="105"/>
        </w:rPr>
        <w:t xml:space="preserve"> </w:t>
      </w:r>
      <w:r>
        <w:rPr>
          <w:w w:val="105"/>
        </w:rPr>
        <w:t>the</w:t>
      </w:r>
      <w:r>
        <w:rPr>
          <w:spacing w:val="-16"/>
          <w:w w:val="105"/>
        </w:rPr>
        <w:t xml:space="preserve"> </w:t>
      </w:r>
      <w:r>
        <w:rPr>
          <w:w w:val="105"/>
        </w:rPr>
        <w:t>vibration</w:t>
      </w:r>
      <w:r>
        <w:rPr>
          <w:spacing w:val="-15"/>
          <w:w w:val="105"/>
        </w:rPr>
        <w:t xml:space="preserve"> </w:t>
      </w:r>
      <w:r>
        <w:rPr>
          <w:w w:val="105"/>
        </w:rPr>
        <w:t>characteristics of any dynamic system as displacement, velocity and acceleration. The</w:t>
      </w:r>
      <w:r>
        <w:rPr>
          <w:spacing w:val="-33"/>
          <w:w w:val="105"/>
        </w:rPr>
        <w:t xml:space="preserve"> </w:t>
      </w:r>
      <w:r>
        <w:rPr>
          <w:w w:val="105"/>
        </w:rPr>
        <w:t>peak-to-peak distance is measured from the upper limit to the lower limit, measured in mm to micron</w:t>
      </w:r>
      <w:r>
        <w:rPr>
          <w:spacing w:val="-6"/>
          <w:w w:val="105"/>
        </w:rPr>
        <w:t xml:space="preserve"> </w:t>
      </w:r>
      <w:r>
        <w:rPr>
          <w:w w:val="105"/>
        </w:rPr>
        <w:t>level.</w:t>
      </w:r>
      <w:r>
        <w:rPr>
          <w:spacing w:val="-5"/>
          <w:w w:val="105"/>
        </w:rPr>
        <w:t xml:space="preserve"> </w:t>
      </w:r>
      <w:r>
        <w:rPr>
          <w:w w:val="105"/>
        </w:rPr>
        <w:t>The</w:t>
      </w:r>
      <w:r>
        <w:rPr>
          <w:spacing w:val="-6"/>
          <w:w w:val="105"/>
        </w:rPr>
        <w:t xml:space="preserve"> </w:t>
      </w:r>
      <w:r>
        <w:rPr>
          <w:w w:val="105"/>
        </w:rPr>
        <w:t>velocity</w:t>
      </w:r>
      <w:r>
        <w:rPr>
          <w:spacing w:val="-5"/>
          <w:w w:val="105"/>
        </w:rPr>
        <w:t xml:space="preserve"> </w:t>
      </w:r>
      <w:r>
        <w:rPr>
          <w:w w:val="105"/>
        </w:rPr>
        <w:t>of</w:t>
      </w:r>
      <w:r>
        <w:rPr>
          <w:spacing w:val="-5"/>
          <w:w w:val="105"/>
        </w:rPr>
        <w:t xml:space="preserve"> </w:t>
      </w:r>
      <w:r>
        <w:rPr>
          <w:w w:val="105"/>
        </w:rPr>
        <w:t>a</w:t>
      </w:r>
      <w:r>
        <w:rPr>
          <w:spacing w:val="-6"/>
          <w:w w:val="105"/>
        </w:rPr>
        <w:t xml:space="preserve"> </w:t>
      </w:r>
      <w:r>
        <w:rPr>
          <w:w w:val="105"/>
        </w:rPr>
        <w:t>vibrating</w:t>
      </w:r>
      <w:r>
        <w:rPr>
          <w:spacing w:val="-6"/>
          <w:w w:val="105"/>
        </w:rPr>
        <w:t xml:space="preserve"> </w:t>
      </w:r>
      <w:r>
        <w:rPr>
          <w:w w:val="105"/>
        </w:rPr>
        <w:t>object</w:t>
      </w:r>
      <w:r>
        <w:rPr>
          <w:spacing w:val="-5"/>
          <w:w w:val="105"/>
        </w:rPr>
        <w:t xml:space="preserve"> </w:t>
      </w:r>
      <w:r>
        <w:rPr>
          <w:w w:val="105"/>
        </w:rPr>
        <w:t>is</w:t>
      </w:r>
      <w:r>
        <w:rPr>
          <w:spacing w:val="-6"/>
          <w:w w:val="105"/>
        </w:rPr>
        <w:t xml:space="preserve"> </w:t>
      </w:r>
      <w:r>
        <w:rPr>
          <w:w w:val="105"/>
        </w:rPr>
        <w:t>continually</w:t>
      </w:r>
      <w:r>
        <w:rPr>
          <w:spacing w:val="-4"/>
          <w:w w:val="105"/>
        </w:rPr>
        <w:t xml:space="preserve"> </w:t>
      </w:r>
      <w:r>
        <w:rPr>
          <w:w w:val="105"/>
        </w:rPr>
        <w:t>changing.</w:t>
      </w:r>
      <w:r>
        <w:rPr>
          <w:spacing w:val="-5"/>
          <w:w w:val="105"/>
        </w:rPr>
        <w:t xml:space="preserve"> </w:t>
      </w:r>
      <w:r>
        <w:rPr>
          <w:w w:val="105"/>
        </w:rPr>
        <w:t>At</w:t>
      </w:r>
      <w:r>
        <w:rPr>
          <w:spacing w:val="-5"/>
          <w:w w:val="105"/>
        </w:rPr>
        <w:t xml:space="preserve"> </w:t>
      </w:r>
      <w:r>
        <w:rPr>
          <w:w w:val="105"/>
        </w:rPr>
        <w:t>the</w:t>
      </w:r>
      <w:r>
        <w:rPr>
          <w:spacing w:val="-5"/>
          <w:w w:val="105"/>
        </w:rPr>
        <w:t xml:space="preserve"> </w:t>
      </w:r>
      <w:r>
        <w:rPr>
          <w:w w:val="105"/>
        </w:rPr>
        <w:t>upper and lower limits, the object stops and reverses its direction of travel, thus its</w:t>
      </w:r>
      <w:r>
        <w:rPr>
          <w:spacing w:val="-29"/>
          <w:w w:val="105"/>
        </w:rPr>
        <w:t xml:space="preserve"> </w:t>
      </w:r>
      <w:r>
        <w:rPr>
          <w:w w:val="105"/>
        </w:rPr>
        <w:t>velocity at these two points is</w:t>
      </w:r>
      <w:r>
        <w:rPr>
          <w:spacing w:val="-9"/>
          <w:w w:val="105"/>
        </w:rPr>
        <w:t xml:space="preserve"> </w:t>
      </w:r>
      <w:r>
        <w:rPr>
          <w:w w:val="105"/>
        </w:rPr>
        <w:t>zero.</w:t>
      </w:r>
    </w:p>
    <w:p w:rsidR="00C0192B" w:rsidRDefault="002705A6">
      <w:pPr>
        <w:pStyle w:val="BodyText"/>
        <w:spacing w:before="187" w:line="369" w:lineRule="auto"/>
        <w:ind w:left="492" w:right="486"/>
        <w:jc w:val="both"/>
      </w:pPr>
      <w:r>
        <w:rPr>
          <w:w w:val="105"/>
        </w:rPr>
        <w:t>While passing through the neutral or position of rest, the velocity is at its maximum. Since,</w:t>
      </w:r>
      <w:r>
        <w:rPr>
          <w:spacing w:val="-13"/>
          <w:w w:val="105"/>
        </w:rPr>
        <w:t xml:space="preserve"> </w:t>
      </w:r>
      <w:r>
        <w:rPr>
          <w:w w:val="105"/>
        </w:rPr>
        <w:t>the</w:t>
      </w:r>
      <w:r>
        <w:rPr>
          <w:spacing w:val="-14"/>
          <w:w w:val="105"/>
        </w:rPr>
        <w:t xml:space="preserve"> </w:t>
      </w:r>
      <w:r>
        <w:rPr>
          <w:w w:val="105"/>
        </w:rPr>
        <w:t>velocity</w:t>
      </w:r>
      <w:r>
        <w:rPr>
          <w:spacing w:val="-10"/>
          <w:w w:val="105"/>
        </w:rPr>
        <w:t xml:space="preserve"> </w:t>
      </w:r>
      <w:r>
        <w:rPr>
          <w:w w:val="105"/>
        </w:rPr>
        <w:t>is</w:t>
      </w:r>
      <w:r>
        <w:rPr>
          <w:spacing w:val="-14"/>
          <w:w w:val="105"/>
        </w:rPr>
        <w:t xml:space="preserve"> </w:t>
      </w:r>
      <w:r>
        <w:rPr>
          <w:w w:val="105"/>
        </w:rPr>
        <w:t>continually</w:t>
      </w:r>
      <w:r>
        <w:rPr>
          <w:spacing w:val="-10"/>
          <w:w w:val="105"/>
        </w:rPr>
        <w:t xml:space="preserve"> </w:t>
      </w:r>
      <w:r>
        <w:rPr>
          <w:w w:val="105"/>
        </w:rPr>
        <w:t>chan</w:t>
      </w:r>
      <w:r>
        <w:rPr>
          <w:w w:val="105"/>
        </w:rPr>
        <w:t>ging</w:t>
      </w:r>
      <w:r>
        <w:rPr>
          <w:spacing w:val="-13"/>
          <w:w w:val="105"/>
        </w:rPr>
        <w:t xml:space="preserve"> </w:t>
      </w:r>
      <w:r>
        <w:rPr>
          <w:w w:val="105"/>
        </w:rPr>
        <w:t>with</w:t>
      </w:r>
      <w:r>
        <w:rPr>
          <w:spacing w:val="-12"/>
          <w:w w:val="105"/>
        </w:rPr>
        <w:t xml:space="preserve"> </w:t>
      </w:r>
      <w:r>
        <w:rPr>
          <w:w w:val="105"/>
        </w:rPr>
        <w:t>respect</w:t>
      </w:r>
      <w:r>
        <w:rPr>
          <w:spacing w:val="-13"/>
          <w:w w:val="105"/>
        </w:rPr>
        <w:t xml:space="preserve"> </w:t>
      </w:r>
      <w:r>
        <w:rPr>
          <w:w w:val="105"/>
        </w:rPr>
        <w:t>to</w:t>
      </w:r>
      <w:r>
        <w:rPr>
          <w:spacing w:val="-12"/>
          <w:w w:val="105"/>
        </w:rPr>
        <w:t xml:space="preserve"> </w:t>
      </w:r>
      <w:r>
        <w:rPr>
          <w:w w:val="105"/>
        </w:rPr>
        <w:t>time,</w:t>
      </w:r>
      <w:r>
        <w:rPr>
          <w:spacing w:val="-11"/>
          <w:w w:val="105"/>
        </w:rPr>
        <w:t xml:space="preserve"> </w:t>
      </w:r>
      <w:r>
        <w:rPr>
          <w:w w:val="105"/>
        </w:rPr>
        <w:t>the</w:t>
      </w:r>
      <w:r>
        <w:rPr>
          <w:spacing w:val="-14"/>
          <w:w w:val="105"/>
        </w:rPr>
        <w:t xml:space="preserve"> </w:t>
      </w:r>
      <w:r>
        <w:rPr>
          <w:w w:val="105"/>
        </w:rPr>
        <w:t>peak</w:t>
      </w:r>
      <w:r>
        <w:rPr>
          <w:spacing w:val="-12"/>
          <w:w w:val="105"/>
        </w:rPr>
        <w:t xml:space="preserve"> </w:t>
      </w:r>
      <w:r>
        <w:rPr>
          <w:w w:val="105"/>
        </w:rPr>
        <w:t>or</w:t>
      </w:r>
      <w:r>
        <w:rPr>
          <w:spacing w:val="-12"/>
          <w:w w:val="105"/>
        </w:rPr>
        <w:t xml:space="preserve"> </w:t>
      </w:r>
      <w:r>
        <w:rPr>
          <w:w w:val="105"/>
        </w:rPr>
        <w:t>maximum velocity</w:t>
      </w:r>
      <w:r>
        <w:rPr>
          <w:spacing w:val="-11"/>
          <w:w w:val="105"/>
        </w:rPr>
        <w:t xml:space="preserve"> </w:t>
      </w:r>
      <w:r>
        <w:rPr>
          <w:w w:val="105"/>
        </w:rPr>
        <w:t>is</w:t>
      </w:r>
      <w:r>
        <w:rPr>
          <w:spacing w:val="-12"/>
          <w:w w:val="105"/>
        </w:rPr>
        <w:t xml:space="preserve"> </w:t>
      </w:r>
      <w:r>
        <w:rPr>
          <w:w w:val="105"/>
        </w:rPr>
        <w:t>always</w:t>
      </w:r>
      <w:r>
        <w:rPr>
          <w:spacing w:val="-12"/>
          <w:w w:val="105"/>
        </w:rPr>
        <w:t xml:space="preserve"> </w:t>
      </w:r>
      <w:r>
        <w:rPr>
          <w:w w:val="105"/>
        </w:rPr>
        <w:t>measured</w:t>
      </w:r>
      <w:r>
        <w:rPr>
          <w:spacing w:val="-13"/>
          <w:w w:val="105"/>
        </w:rPr>
        <w:t xml:space="preserve"> </w:t>
      </w:r>
      <w:r>
        <w:rPr>
          <w:w w:val="105"/>
        </w:rPr>
        <w:t>and</w:t>
      </w:r>
      <w:r>
        <w:rPr>
          <w:spacing w:val="-11"/>
          <w:w w:val="105"/>
        </w:rPr>
        <w:t xml:space="preserve"> </w:t>
      </w:r>
      <w:r>
        <w:rPr>
          <w:w w:val="105"/>
        </w:rPr>
        <w:t>commonly</w:t>
      </w:r>
      <w:r>
        <w:rPr>
          <w:spacing w:val="-11"/>
          <w:w w:val="105"/>
        </w:rPr>
        <w:t xml:space="preserve"> </w:t>
      </w:r>
      <w:r>
        <w:rPr>
          <w:w w:val="105"/>
        </w:rPr>
        <w:t>expressed</w:t>
      </w:r>
      <w:r>
        <w:rPr>
          <w:spacing w:val="-12"/>
          <w:w w:val="105"/>
        </w:rPr>
        <w:t xml:space="preserve"> </w:t>
      </w:r>
      <w:r>
        <w:rPr>
          <w:w w:val="105"/>
        </w:rPr>
        <w:t>in</w:t>
      </w:r>
      <w:r>
        <w:rPr>
          <w:spacing w:val="-12"/>
          <w:w w:val="105"/>
        </w:rPr>
        <w:t xml:space="preserve"> </w:t>
      </w:r>
      <w:r>
        <w:rPr>
          <w:w w:val="105"/>
        </w:rPr>
        <w:t>mm-per-second</w:t>
      </w:r>
      <w:r>
        <w:rPr>
          <w:spacing w:val="-13"/>
          <w:w w:val="105"/>
        </w:rPr>
        <w:t xml:space="preserve"> </w:t>
      </w:r>
      <w:r>
        <w:rPr>
          <w:w w:val="105"/>
        </w:rPr>
        <w:t>peak.</w:t>
      </w:r>
      <w:r>
        <w:rPr>
          <w:spacing w:val="-12"/>
          <w:w w:val="105"/>
        </w:rPr>
        <w:t xml:space="preserve"> </w:t>
      </w:r>
      <w:r>
        <w:rPr>
          <w:w w:val="105"/>
        </w:rPr>
        <w:t>When expressing</w:t>
      </w:r>
      <w:r>
        <w:rPr>
          <w:spacing w:val="-11"/>
          <w:w w:val="105"/>
        </w:rPr>
        <w:t xml:space="preserve"> </w:t>
      </w:r>
      <w:r>
        <w:rPr>
          <w:w w:val="105"/>
        </w:rPr>
        <w:t>the</w:t>
      </w:r>
      <w:r>
        <w:rPr>
          <w:spacing w:val="-11"/>
          <w:w w:val="105"/>
        </w:rPr>
        <w:t xml:space="preserve"> </w:t>
      </w:r>
      <w:r>
        <w:rPr>
          <w:w w:val="105"/>
        </w:rPr>
        <w:t>vibration</w:t>
      </w:r>
      <w:r>
        <w:rPr>
          <w:spacing w:val="-10"/>
          <w:w w:val="105"/>
        </w:rPr>
        <w:t xml:space="preserve"> </w:t>
      </w:r>
      <w:r>
        <w:rPr>
          <w:w w:val="105"/>
        </w:rPr>
        <w:t>characteristic</w:t>
      </w:r>
      <w:r>
        <w:rPr>
          <w:spacing w:val="-11"/>
          <w:w w:val="105"/>
        </w:rPr>
        <w:t xml:space="preserve"> </w:t>
      </w:r>
      <w:r>
        <w:rPr>
          <w:w w:val="105"/>
        </w:rPr>
        <w:t>in</w:t>
      </w:r>
      <w:r>
        <w:rPr>
          <w:spacing w:val="-10"/>
          <w:w w:val="105"/>
        </w:rPr>
        <w:t xml:space="preserve"> </w:t>
      </w:r>
      <w:r>
        <w:rPr>
          <w:w w:val="105"/>
        </w:rPr>
        <w:t>terms</w:t>
      </w:r>
      <w:r>
        <w:rPr>
          <w:spacing w:val="-11"/>
          <w:w w:val="105"/>
        </w:rPr>
        <w:t xml:space="preserve"> </w:t>
      </w:r>
      <w:r>
        <w:rPr>
          <w:w w:val="105"/>
        </w:rPr>
        <w:t>of</w:t>
      </w:r>
      <w:r>
        <w:rPr>
          <w:spacing w:val="-11"/>
          <w:w w:val="105"/>
        </w:rPr>
        <w:t xml:space="preserve"> </w:t>
      </w:r>
      <w:r>
        <w:rPr>
          <w:w w:val="105"/>
        </w:rPr>
        <w:t>velocity,</w:t>
      </w:r>
      <w:r>
        <w:rPr>
          <w:spacing w:val="-10"/>
          <w:w w:val="105"/>
        </w:rPr>
        <w:t xml:space="preserve"> </w:t>
      </w:r>
      <w:r>
        <w:rPr>
          <w:w w:val="105"/>
        </w:rPr>
        <w:t>both</w:t>
      </w:r>
      <w:r>
        <w:rPr>
          <w:spacing w:val="-11"/>
          <w:w w:val="105"/>
        </w:rPr>
        <w:t xml:space="preserve"> </w:t>
      </w:r>
      <w:r>
        <w:rPr>
          <w:w w:val="105"/>
        </w:rPr>
        <w:t>the</w:t>
      </w:r>
      <w:r>
        <w:rPr>
          <w:spacing w:val="-10"/>
          <w:w w:val="105"/>
        </w:rPr>
        <w:t xml:space="preserve"> </w:t>
      </w:r>
      <w:r>
        <w:rPr>
          <w:w w:val="105"/>
        </w:rPr>
        <w:t>displacement</w:t>
      </w:r>
      <w:r>
        <w:rPr>
          <w:spacing w:val="-11"/>
          <w:w w:val="105"/>
        </w:rPr>
        <w:t xml:space="preserve"> </w:t>
      </w:r>
      <w:r>
        <w:rPr>
          <w:w w:val="105"/>
        </w:rPr>
        <w:t>and frequency are considered. Since, the vibrating object must reverse course at the peak displacements, this is where the maximum acceleration occurs. Like velocity, acceleration</w:t>
      </w:r>
      <w:r>
        <w:rPr>
          <w:spacing w:val="-14"/>
          <w:w w:val="105"/>
        </w:rPr>
        <w:t xml:space="preserve"> </w:t>
      </w:r>
      <w:r>
        <w:rPr>
          <w:w w:val="105"/>
        </w:rPr>
        <w:t>is</w:t>
      </w:r>
      <w:r>
        <w:rPr>
          <w:spacing w:val="-13"/>
          <w:w w:val="105"/>
        </w:rPr>
        <w:t xml:space="preserve"> </w:t>
      </w:r>
      <w:r>
        <w:rPr>
          <w:w w:val="105"/>
        </w:rPr>
        <w:t>constantly</w:t>
      </w:r>
      <w:r>
        <w:rPr>
          <w:spacing w:val="-13"/>
          <w:w w:val="105"/>
        </w:rPr>
        <w:t xml:space="preserve"> </w:t>
      </w:r>
      <w:r>
        <w:rPr>
          <w:w w:val="105"/>
        </w:rPr>
        <w:t>changing,</w:t>
      </w:r>
      <w:r>
        <w:rPr>
          <w:spacing w:val="-13"/>
          <w:w w:val="105"/>
        </w:rPr>
        <w:t xml:space="preserve"> </w:t>
      </w:r>
      <w:r>
        <w:rPr>
          <w:w w:val="105"/>
        </w:rPr>
        <w:t>and</w:t>
      </w:r>
      <w:r>
        <w:rPr>
          <w:spacing w:val="-14"/>
          <w:w w:val="105"/>
        </w:rPr>
        <w:t xml:space="preserve"> </w:t>
      </w:r>
      <w:r>
        <w:rPr>
          <w:w w:val="105"/>
        </w:rPr>
        <w:t>the</w:t>
      </w:r>
      <w:r>
        <w:rPr>
          <w:spacing w:val="-14"/>
          <w:w w:val="105"/>
        </w:rPr>
        <w:t xml:space="preserve"> </w:t>
      </w:r>
      <w:r>
        <w:rPr>
          <w:w w:val="105"/>
        </w:rPr>
        <w:t>peak</w:t>
      </w:r>
      <w:r>
        <w:rPr>
          <w:spacing w:val="-13"/>
          <w:w w:val="105"/>
        </w:rPr>
        <w:t xml:space="preserve"> </w:t>
      </w:r>
      <w:r>
        <w:rPr>
          <w:w w:val="105"/>
        </w:rPr>
        <w:t>acceleration</w:t>
      </w:r>
      <w:r>
        <w:rPr>
          <w:spacing w:val="-13"/>
          <w:w w:val="105"/>
        </w:rPr>
        <w:t xml:space="preserve"> </w:t>
      </w:r>
      <w:r>
        <w:rPr>
          <w:w w:val="105"/>
        </w:rPr>
        <w:t>is</w:t>
      </w:r>
      <w:r>
        <w:rPr>
          <w:spacing w:val="-13"/>
          <w:w w:val="105"/>
        </w:rPr>
        <w:t xml:space="preserve"> </w:t>
      </w:r>
      <w:r>
        <w:rPr>
          <w:w w:val="105"/>
        </w:rPr>
        <w:t>usually</w:t>
      </w:r>
      <w:r>
        <w:rPr>
          <w:spacing w:val="-12"/>
          <w:w w:val="105"/>
        </w:rPr>
        <w:t xml:space="preserve"> </w:t>
      </w:r>
      <w:r>
        <w:rPr>
          <w:w w:val="105"/>
        </w:rPr>
        <w:t>measured.</w:t>
      </w:r>
    </w:p>
    <w:p w:rsidR="00C0192B" w:rsidRDefault="002705A6">
      <w:pPr>
        <w:pStyle w:val="BodyText"/>
        <w:spacing w:before="188" w:line="369" w:lineRule="auto"/>
        <w:ind w:left="492" w:right="486"/>
        <w:jc w:val="both"/>
      </w:pPr>
      <w:r>
        <w:rPr>
          <w:w w:val="105"/>
        </w:rPr>
        <w:t>Displ</w:t>
      </w:r>
      <w:r>
        <w:rPr>
          <w:w w:val="105"/>
        </w:rPr>
        <w:t>acement</w:t>
      </w:r>
      <w:r>
        <w:rPr>
          <w:spacing w:val="-12"/>
          <w:w w:val="105"/>
        </w:rPr>
        <w:t xml:space="preserve"> </w:t>
      </w:r>
      <w:r>
        <w:rPr>
          <w:w w:val="105"/>
        </w:rPr>
        <w:t>measurements</w:t>
      </w:r>
      <w:r>
        <w:rPr>
          <w:spacing w:val="-14"/>
          <w:w w:val="105"/>
        </w:rPr>
        <w:t xml:space="preserve"> </w:t>
      </w:r>
      <w:r>
        <w:rPr>
          <w:w w:val="105"/>
        </w:rPr>
        <w:t>can</w:t>
      </w:r>
      <w:r>
        <w:rPr>
          <w:spacing w:val="-13"/>
          <w:w w:val="105"/>
        </w:rPr>
        <w:t xml:space="preserve"> </w:t>
      </w:r>
      <w:r>
        <w:rPr>
          <w:w w:val="105"/>
        </w:rPr>
        <w:t>be</w:t>
      </w:r>
      <w:r>
        <w:rPr>
          <w:spacing w:val="-14"/>
          <w:w w:val="105"/>
        </w:rPr>
        <w:t xml:space="preserve"> </w:t>
      </w:r>
      <w:r>
        <w:rPr>
          <w:w w:val="105"/>
        </w:rPr>
        <w:t>important,</w:t>
      </w:r>
      <w:r>
        <w:rPr>
          <w:spacing w:val="-12"/>
          <w:w w:val="105"/>
        </w:rPr>
        <w:t xml:space="preserve"> </w:t>
      </w:r>
      <w:r>
        <w:rPr>
          <w:w w:val="105"/>
        </w:rPr>
        <w:t>especially</w:t>
      </w:r>
      <w:r>
        <w:rPr>
          <w:spacing w:val="-11"/>
          <w:w w:val="105"/>
        </w:rPr>
        <w:t xml:space="preserve"> </w:t>
      </w:r>
      <w:r>
        <w:rPr>
          <w:w w:val="105"/>
        </w:rPr>
        <w:t>in</w:t>
      </w:r>
      <w:r>
        <w:rPr>
          <w:spacing w:val="-12"/>
          <w:w w:val="105"/>
        </w:rPr>
        <w:t xml:space="preserve"> </w:t>
      </w:r>
      <w:r>
        <w:rPr>
          <w:w w:val="105"/>
        </w:rPr>
        <w:t>low</w:t>
      </w:r>
      <w:r>
        <w:rPr>
          <w:spacing w:val="-13"/>
          <w:w w:val="105"/>
        </w:rPr>
        <w:t xml:space="preserve"> </w:t>
      </w:r>
      <w:r>
        <w:rPr>
          <w:w w:val="105"/>
        </w:rPr>
        <w:t>frequency</w:t>
      </w:r>
      <w:r>
        <w:rPr>
          <w:spacing w:val="-12"/>
          <w:w w:val="105"/>
        </w:rPr>
        <w:t xml:space="preserve"> </w:t>
      </w:r>
      <w:r>
        <w:rPr>
          <w:w w:val="105"/>
        </w:rPr>
        <w:t>vibrations on machines that have brittle components. That is, the stress that is applied is sufficient to snap the component. Many machines have cast iron frames or</w:t>
      </w:r>
      <w:r>
        <w:rPr>
          <w:spacing w:val="-42"/>
          <w:w w:val="105"/>
        </w:rPr>
        <w:t xml:space="preserve"> </w:t>
      </w:r>
      <w:r>
        <w:rPr>
          <w:w w:val="105"/>
        </w:rPr>
        <w:t>cases that are</w:t>
      </w:r>
      <w:r>
        <w:rPr>
          <w:spacing w:val="-5"/>
          <w:w w:val="105"/>
        </w:rPr>
        <w:t xml:space="preserve"> </w:t>
      </w:r>
      <w:r>
        <w:rPr>
          <w:w w:val="105"/>
        </w:rPr>
        <w:t>relativel</w:t>
      </w:r>
      <w:r>
        <w:rPr>
          <w:w w:val="105"/>
        </w:rPr>
        <w:t>y</w:t>
      </w:r>
      <w:r>
        <w:rPr>
          <w:spacing w:val="-2"/>
          <w:w w:val="105"/>
        </w:rPr>
        <w:t xml:space="preserve"> </w:t>
      </w:r>
      <w:r>
        <w:rPr>
          <w:w w:val="105"/>
        </w:rPr>
        <w:t>brittle</w:t>
      </w:r>
      <w:r>
        <w:rPr>
          <w:spacing w:val="-4"/>
          <w:w w:val="105"/>
        </w:rPr>
        <w:t xml:space="preserve"> </w:t>
      </w:r>
      <w:r>
        <w:rPr>
          <w:w w:val="105"/>
        </w:rPr>
        <w:t>and</w:t>
      </w:r>
      <w:r>
        <w:rPr>
          <w:spacing w:val="-3"/>
          <w:w w:val="105"/>
        </w:rPr>
        <w:t xml:space="preserve"> </w:t>
      </w:r>
      <w:r>
        <w:rPr>
          <w:w w:val="105"/>
        </w:rPr>
        <w:t>are</w:t>
      </w:r>
      <w:r>
        <w:rPr>
          <w:spacing w:val="-5"/>
          <w:w w:val="105"/>
        </w:rPr>
        <w:t xml:space="preserve"> </w:t>
      </w:r>
      <w:r>
        <w:rPr>
          <w:w w:val="105"/>
        </w:rPr>
        <w:t>subject</w:t>
      </w:r>
      <w:r>
        <w:rPr>
          <w:spacing w:val="-2"/>
          <w:w w:val="105"/>
        </w:rPr>
        <w:t xml:space="preserve"> </w:t>
      </w:r>
      <w:r>
        <w:rPr>
          <w:w w:val="105"/>
        </w:rPr>
        <w:t>to</w:t>
      </w:r>
      <w:r>
        <w:rPr>
          <w:spacing w:val="-4"/>
          <w:w w:val="105"/>
        </w:rPr>
        <w:t xml:space="preserve"> </w:t>
      </w:r>
      <w:r>
        <w:rPr>
          <w:w w:val="105"/>
        </w:rPr>
        <w:t>failure</w:t>
      </w:r>
      <w:r>
        <w:rPr>
          <w:spacing w:val="-6"/>
          <w:w w:val="105"/>
        </w:rPr>
        <w:t xml:space="preserve"> </w:t>
      </w:r>
      <w:r>
        <w:rPr>
          <w:w w:val="105"/>
        </w:rPr>
        <w:t>from</w:t>
      </w:r>
      <w:r>
        <w:rPr>
          <w:spacing w:val="-5"/>
          <w:w w:val="105"/>
        </w:rPr>
        <w:t xml:space="preserve"> </w:t>
      </w:r>
      <w:r>
        <w:rPr>
          <w:w w:val="105"/>
        </w:rPr>
        <w:t>a</w:t>
      </w:r>
      <w:r>
        <w:rPr>
          <w:spacing w:val="-5"/>
          <w:w w:val="105"/>
        </w:rPr>
        <w:t xml:space="preserve"> </w:t>
      </w:r>
      <w:r>
        <w:rPr>
          <w:w w:val="105"/>
        </w:rPr>
        <w:t>single</w:t>
      </w:r>
      <w:r>
        <w:rPr>
          <w:spacing w:val="-3"/>
          <w:w w:val="105"/>
        </w:rPr>
        <w:t xml:space="preserve"> </w:t>
      </w:r>
      <w:r>
        <w:rPr>
          <w:w w:val="105"/>
        </w:rPr>
        <w:t>large</w:t>
      </w:r>
      <w:r>
        <w:rPr>
          <w:spacing w:val="-4"/>
          <w:w w:val="105"/>
        </w:rPr>
        <w:t xml:space="preserve"> </w:t>
      </w:r>
      <w:r>
        <w:rPr>
          <w:w w:val="105"/>
        </w:rPr>
        <w:t>stress.</w:t>
      </w:r>
      <w:r>
        <w:rPr>
          <w:spacing w:val="-4"/>
          <w:w w:val="105"/>
        </w:rPr>
        <w:t xml:space="preserve"> </w:t>
      </w:r>
      <w:r>
        <w:rPr>
          <w:w w:val="105"/>
        </w:rPr>
        <w:t>Acceleration measurements</w:t>
      </w:r>
      <w:r>
        <w:rPr>
          <w:spacing w:val="-5"/>
          <w:w w:val="105"/>
        </w:rPr>
        <w:t xml:space="preserve"> </w:t>
      </w:r>
      <w:r>
        <w:rPr>
          <w:w w:val="105"/>
        </w:rPr>
        <w:t>are</w:t>
      </w:r>
      <w:r>
        <w:rPr>
          <w:spacing w:val="-5"/>
          <w:w w:val="105"/>
        </w:rPr>
        <w:t xml:space="preserve"> </w:t>
      </w:r>
      <w:r>
        <w:rPr>
          <w:w w:val="105"/>
        </w:rPr>
        <w:t>also</w:t>
      </w:r>
      <w:r>
        <w:rPr>
          <w:spacing w:val="-5"/>
          <w:w w:val="105"/>
        </w:rPr>
        <w:t xml:space="preserve"> </w:t>
      </w:r>
      <w:r>
        <w:rPr>
          <w:w w:val="105"/>
        </w:rPr>
        <w:t>important</w:t>
      </w:r>
      <w:r>
        <w:rPr>
          <w:spacing w:val="-5"/>
          <w:w w:val="105"/>
        </w:rPr>
        <w:t xml:space="preserve"> </w:t>
      </w:r>
      <w:r>
        <w:rPr>
          <w:w w:val="105"/>
        </w:rPr>
        <w:t>in</w:t>
      </w:r>
      <w:r>
        <w:rPr>
          <w:spacing w:val="-5"/>
          <w:w w:val="105"/>
        </w:rPr>
        <w:t xml:space="preserve"> </w:t>
      </w:r>
      <w:r>
        <w:rPr>
          <w:w w:val="105"/>
        </w:rPr>
        <w:t>that</w:t>
      </w:r>
      <w:r>
        <w:rPr>
          <w:spacing w:val="-5"/>
          <w:w w:val="105"/>
        </w:rPr>
        <w:t xml:space="preserve"> </w:t>
      </w:r>
      <w:r>
        <w:rPr>
          <w:w w:val="105"/>
        </w:rPr>
        <w:t>they</w:t>
      </w:r>
      <w:r>
        <w:rPr>
          <w:spacing w:val="-4"/>
          <w:w w:val="105"/>
        </w:rPr>
        <w:t xml:space="preserve"> </w:t>
      </w:r>
      <w:r>
        <w:rPr>
          <w:w w:val="105"/>
        </w:rPr>
        <w:t>directly</w:t>
      </w:r>
      <w:r>
        <w:rPr>
          <w:spacing w:val="-3"/>
          <w:w w:val="105"/>
        </w:rPr>
        <w:t xml:space="preserve"> </w:t>
      </w:r>
      <w:r>
        <w:rPr>
          <w:w w:val="105"/>
        </w:rPr>
        <w:t>measure</w:t>
      </w:r>
      <w:r>
        <w:rPr>
          <w:spacing w:val="-6"/>
          <w:w w:val="105"/>
        </w:rPr>
        <w:t xml:space="preserve"> </w:t>
      </w:r>
      <w:r>
        <w:rPr>
          <w:w w:val="105"/>
        </w:rPr>
        <w:t>force.</w:t>
      </w:r>
      <w:r>
        <w:rPr>
          <w:spacing w:val="-5"/>
          <w:w w:val="105"/>
        </w:rPr>
        <w:t xml:space="preserve"> </w:t>
      </w:r>
      <w:r>
        <w:rPr>
          <w:w w:val="105"/>
        </w:rPr>
        <w:t>Excessive</w:t>
      </w:r>
      <w:r>
        <w:rPr>
          <w:spacing w:val="-5"/>
          <w:w w:val="105"/>
        </w:rPr>
        <w:t xml:space="preserve"> </w:t>
      </w:r>
      <w:r>
        <w:rPr>
          <w:w w:val="105"/>
        </w:rPr>
        <w:t>force can lead to improper lubrication in journal bearings, and result in failure. The dynamic force created by the vibration of a rotating member can directly cause bearing failure. Generally a machine can withstand up to eight times its designed static l</w:t>
      </w:r>
      <w:r>
        <w:rPr>
          <w:w w:val="105"/>
        </w:rPr>
        <w:t>oad before bearing failure occurs. However, overloads as little as 10% can cause damage over an extended period of time. Although this seems insignificant, it can be shown that small unbalances can easily create sufficient dynamic forces to overload the</w:t>
      </w:r>
      <w:r>
        <w:rPr>
          <w:spacing w:val="-4"/>
          <w:w w:val="105"/>
        </w:rPr>
        <w:t xml:space="preserve"> </w:t>
      </w:r>
      <w:r>
        <w:rPr>
          <w:w w:val="105"/>
        </w:rPr>
        <w:t>be</w:t>
      </w:r>
      <w:r>
        <w:rPr>
          <w:w w:val="105"/>
        </w:rPr>
        <w:t>arings.</w:t>
      </w:r>
    </w:p>
    <w:p w:rsidR="00C0192B" w:rsidRDefault="002705A6">
      <w:pPr>
        <w:pStyle w:val="BodyText"/>
        <w:spacing w:before="186" w:line="369" w:lineRule="auto"/>
        <w:ind w:left="492" w:right="487"/>
        <w:jc w:val="both"/>
      </w:pPr>
      <w:r>
        <w:rPr>
          <w:w w:val="105"/>
        </w:rPr>
        <w:t>The International Standards Organization (ISO), who establishes internationally acceptable units for measurement of machinery vibration, suggested the velocity – root mean square (</w:t>
      </w:r>
      <w:proofErr w:type="spellStart"/>
      <w:r>
        <w:rPr>
          <w:w w:val="105"/>
        </w:rPr>
        <w:t>rms</w:t>
      </w:r>
      <w:proofErr w:type="spellEnd"/>
      <w:r>
        <w:rPr>
          <w:w w:val="105"/>
        </w:rPr>
        <w:t>) as the standard unit of measurement. This was decided in an att</w:t>
      </w:r>
      <w:r>
        <w:rPr>
          <w:w w:val="105"/>
        </w:rPr>
        <w:t xml:space="preserve">empt to derive criteria that would determine an effective value for the varying function of velocity. </w:t>
      </w:r>
      <w:r>
        <w:rPr>
          <w:i/>
          <w:w w:val="105"/>
        </w:rPr>
        <w:t xml:space="preserve">Velocity </w:t>
      </w:r>
      <w:r>
        <w:rPr>
          <w:w w:val="105"/>
        </w:rPr>
        <w:t xml:space="preserve">– </w:t>
      </w:r>
      <w:proofErr w:type="spellStart"/>
      <w:r>
        <w:rPr>
          <w:w w:val="105"/>
        </w:rPr>
        <w:t>rms</w:t>
      </w:r>
      <w:proofErr w:type="spellEnd"/>
      <w:r>
        <w:rPr>
          <w:w w:val="105"/>
        </w:rPr>
        <w:t xml:space="preserve"> tends to provide the energy content in the vibration signal, whereas the velocity peak correlated better with the intensity of vibration.</w:t>
      </w:r>
      <w:r>
        <w:rPr>
          <w:spacing w:val="-15"/>
          <w:w w:val="105"/>
        </w:rPr>
        <w:t xml:space="preserve"> </w:t>
      </w:r>
      <w:r>
        <w:rPr>
          <w:w w:val="105"/>
        </w:rPr>
        <w:t>H</w:t>
      </w:r>
      <w:r>
        <w:rPr>
          <w:w w:val="105"/>
        </w:rPr>
        <w:t>igher</w:t>
      </w:r>
      <w:r>
        <w:rPr>
          <w:spacing w:val="-15"/>
          <w:w w:val="105"/>
        </w:rPr>
        <w:t xml:space="preserve"> </w:t>
      </w:r>
      <w:r>
        <w:rPr>
          <w:w w:val="105"/>
        </w:rPr>
        <w:t>velocity</w:t>
      </w:r>
      <w:r>
        <w:rPr>
          <w:spacing w:val="-13"/>
          <w:w w:val="105"/>
        </w:rPr>
        <w:t xml:space="preserve"> </w:t>
      </w:r>
      <w:r>
        <w:rPr>
          <w:w w:val="105"/>
        </w:rPr>
        <w:t>–</w:t>
      </w:r>
      <w:r>
        <w:rPr>
          <w:spacing w:val="-14"/>
          <w:w w:val="105"/>
        </w:rPr>
        <w:t xml:space="preserve"> </w:t>
      </w:r>
      <w:proofErr w:type="spellStart"/>
      <w:r>
        <w:rPr>
          <w:w w:val="105"/>
        </w:rPr>
        <w:t>rms</w:t>
      </w:r>
      <w:proofErr w:type="spellEnd"/>
      <w:r>
        <w:rPr>
          <w:spacing w:val="-13"/>
          <w:w w:val="105"/>
        </w:rPr>
        <w:t xml:space="preserve"> </w:t>
      </w:r>
      <w:r>
        <w:rPr>
          <w:w w:val="105"/>
        </w:rPr>
        <w:t>is</w:t>
      </w:r>
      <w:r>
        <w:rPr>
          <w:spacing w:val="-14"/>
          <w:w w:val="105"/>
        </w:rPr>
        <w:t xml:space="preserve"> </w:t>
      </w:r>
      <w:r>
        <w:rPr>
          <w:w w:val="105"/>
        </w:rPr>
        <w:t>generally</w:t>
      </w:r>
      <w:r>
        <w:rPr>
          <w:spacing w:val="-11"/>
          <w:w w:val="105"/>
        </w:rPr>
        <w:t xml:space="preserve"> </w:t>
      </w:r>
      <w:r>
        <w:rPr>
          <w:w w:val="105"/>
        </w:rPr>
        <w:t>more</w:t>
      </w:r>
      <w:r>
        <w:rPr>
          <w:spacing w:val="-16"/>
          <w:w w:val="105"/>
        </w:rPr>
        <w:t xml:space="preserve"> </w:t>
      </w:r>
      <w:r>
        <w:rPr>
          <w:w w:val="105"/>
        </w:rPr>
        <w:t>damaging</w:t>
      </w:r>
      <w:r>
        <w:rPr>
          <w:spacing w:val="-12"/>
          <w:w w:val="105"/>
        </w:rPr>
        <w:t xml:space="preserve"> </w:t>
      </w:r>
      <w:r>
        <w:rPr>
          <w:w w:val="105"/>
        </w:rPr>
        <w:t>than</w:t>
      </w:r>
      <w:r>
        <w:rPr>
          <w:spacing w:val="-12"/>
          <w:w w:val="105"/>
        </w:rPr>
        <w:t xml:space="preserve"> </w:t>
      </w:r>
      <w:r>
        <w:rPr>
          <w:w w:val="105"/>
        </w:rPr>
        <w:t>a</w:t>
      </w:r>
      <w:r>
        <w:rPr>
          <w:spacing w:val="-15"/>
          <w:w w:val="105"/>
        </w:rPr>
        <w:t xml:space="preserve"> </w:t>
      </w:r>
      <w:r>
        <w:rPr>
          <w:w w:val="105"/>
        </w:rPr>
        <w:t>similar</w:t>
      </w:r>
      <w:r>
        <w:rPr>
          <w:spacing w:val="-12"/>
          <w:w w:val="105"/>
        </w:rPr>
        <w:t xml:space="preserve"> </w:t>
      </w:r>
      <w:r>
        <w:rPr>
          <w:w w:val="105"/>
        </w:rPr>
        <w:t>magnitude</w:t>
      </w:r>
    </w:p>
    <w:p w:rsidR="00C0192B" w:rsidRDefault="00C0192B">
      <w:pPr>
        <w:spacing w:line="369" w:lineRule="auto"/>
        <w:jc w:val="both"/>
        <w:sectPr w:rsidR="00C0192B">
          <w:pgSz w:w="12240" w:h="15840"/>
          <w:pgMar w:top="1280" w:right="1720" w:bottom="280" w:left="1720" w:header="720" w:footer="720" w:gutter="0"/>
          <w:cols w:space="720"/>
        </w:sectPr>
      </w:pPr>
    </w:p>
    <w:p w:rsidR="00C0192B" w:rsidRDefault="002705A6">
      <w:pPr>
        <w:pStyle w:val="BodyText"/>
        <w:spacing w:before="78" w:line="369" w:lineRule="auto"/>
        <w:ind w:left="492" w:right="486"/>
        <w:jc w:val="both"/>
      </w:pPr>
      <w:proofErr w:type="gramStart"/>
      <w:r>
        <w:rPr>
          <w:w w:val="105"/>
        </w:rPr>
        <w:lastRenderedPageBreak/>
        <w:t>of</w:t>
      </w:r>
      <w:proofErr w:type="gramEnd"/>
      <w:r>
        <w:rPr>
          <w:w w:val="105"/>
        </w:rPr>
        <w:t xml:space="preserve"> velocity peak. The crest factor of a waveform is the ratio of the peak value of the waveform</w:t>
      </w:r>
      <w:r>
        <w:rPr>
          <w:spacing w:val="-7"/>
          <w:w w:val="105"/>
        </w:rPr>
        <w:t xml:space="preserve"> </w:t>
      </w:r>
      <w:r>
        <w:rPr>
          <w:w w:val="105"/>
        </w:rPr>
        <w:t>to</w:t>
      </w:r>
      <w:r>
        <w:rPr>
          <w:spacing w:val="-6"/>
          <w:w w:val="105"/>
        </w:rPr>
        <w:t xml:space="preserve"> </w:t>
      </w:r>
      <w:r>
        <w:rPr>
          <w:w w:val="105"/>
        </w:rPr>
        <w:t>the</w:t>
      </w:r>
      <w:r>
        <w:rPr>
          <w:spacing w:val="-6"/>
          <w:w w:val="105"/>
        </w:rPr>
        <w:t xml:space="preserve"> </w:t>
      </w:r>
      <w:proofErr w:type="spellStart"/>
      <w:r>
        <w:rPr>
          <w:w w:val="105"/>
        </w:rPr>
        <w:t>rms</w:t>
      </w:r>
      <w:proofErr w:type="spellEnd"/>
      <w:r>
        <w:rPr>
          <w:spacing w:val="-5"/>
          <w:w w:val="105"/>
        </w:rPr>
        <w:t xml:space="preserve"> </w:t>
      </w:r>
      <w:r>
        <w:rPr>
          <w:w w:val="105"/>
        </w:rPr>
        <w:t>value</w:t>
      </w:r>
      <w:r>
        <w:rPr>
          <w:spacing w:val="-6"/>
          <w:w w:val="105"/>
        </w:rPr>
        <w:t xml:space="preserve"> </w:t>
      </w:r>
      <w:r>
        <w:rPr>
          <w:w w:val="105"/>
        </w:rPr>
        <w:t>of</w:t>
      </w:r>
      <w:r>
        <w:rPr>
          <w:spacing w:val="-5"/>
          <w:w w:val="105"/>
        </w:rPr>
        <w:t xml:space="preserve"> </w:t>
      </w:r>
      <w:r>
        <w:rPr>
          <w:w w:val="105"/>
        </w:rPr>
        <w:t>the</w:t>
      </w:r>
      <w:r>
        <w:rPr>
          <w:spacing w:val="-4"/>
          <w:w w:val="105"/>
        </w:rPr>
        <w:t xml:space="preserve"> </w:t>
      </w:r>
      <w:r>
        <w:rPr>
          <w:w w:val="105"/>
        </w:rPr>
        <w:t>waveform.</w:t>
      </w:r>
      <w:r>
        <w:rPr>
          <w:spacing w:val="-6"/>
          <w:w w:val="105"/>
        </w:rPr>
        <w:t xml:space="preserve"> </w:t>
      </w:r>
      <w:r>
        <w:rPr>
          <w:w w:val="105"/>
        </w:rPr>
        <w:t>It</w:t>
      </w:r>
      <w:r>
        <w:rPr>
          <w:spacing w:val="-5"/>
          <w:w w:val="105"/>
        </w:rPr>
        <w:t xml:space="preserve"> </w:t>
      </w:r>
      <w:r>
        <w:rPr>
          <w:w w:val="105"/>
        </w:rPr>
        <w:t>is</w:t>
      </w:r>
      <w:r>
        <w:rPr>
          <w:spacing w:val="-6"/>
          <w:w w:val="105"/>
        </w:rPr>
        <w:t xml:space="preserve"> </w:t>
      </w:r>
      <w:r>
        <w:rPr>
          <w:w w:val="105"/>
        </w:rPr>
        <w:t>also</w:t>
      </w:r>
      <w:r>
        <w:rPr>
          <w:spacing w:val="-4"/>
          <w:w w:val="105"/>
        </w:rPr>
        <w:t xml:space="preserve"> </w:t>
      </w:r>
      <w:r>
        <w:rPr>
          <w:w w:val="105"/>
        </w:rPr>
        <w:t>sometimes</w:t>
      </w:r>
      <w:r>
        <w:rPr>
          <w:spacing w:val="-5"/>
          <w:w w:val="105"/>
        </w:rPr>
        <w:t xml:space="preserve"> </w:t>
      </w:r>
      <w:r>
        <w:rPr>
          <w:w w:val="105"/>
        </w:rPr>
        <w:t>called</w:t>
      </w:r>
      <w:r>
        <w:rPr>
          <w:spacing w:val="-5"/>
          <w:w w:val="105"/>
        </w:rPr>
        <w:t xml:space="preserve"> </w:t>
      </w:r>
      <w:r>
        <w:rPr>
          <w:w w:val="105"/>
        </w:rPr>
        <w:t>the</w:t>
      </w:r>
      <w:r>
        <w:rPr>
          <w:spacing w:val="-6"/>
          <w:w w:val="105"/>
        </w:rPr>
        <w:t xml:space="preserve"> </w:t>
      </w:r>
      <w:r>
        <w:rPr>
          <w:w w:val="105"/>
        </w:rPr>
        <w:t xml:space="preserve">‘peak-to- </w:t>
      </w:r>
      <w:proofErr w:type="spellStart"/>
      <w:r>
        <w:rPr>
          <w:w w:val="105"/>
        </w:rPr>
        <w:t>rms</w:t>
      </w:r>
      <w:proofErr w:type="spellEnd"/>
      <w:r>
        <w:rPr>
          <w:w w:val="105"/>
        </w:rPr>
        <w:t xml:space="preserve"> ratio’. The crest factor of a sine wave is 1.414, i.e. the peak value is 1.414 times the </w:t>
      </w:r>
      <w:proofErr w:type="spellStart"/>
      <w:r>
        <w:rPr>
          <w:w w:val="105"/>
        </w:rPr>
        <w:t>rms</w:t>
      </w:r>
      <w:proofErr w:type="spellEnd"/>
      <w:r>
        <w:rPr>
          <w:w w:val="105"/>
        </w:rPr>
        <w:t xml:space="preserve"> value. The crest factor is one of the important features that can be used to trend machine condition. In discussing vibration velocity, it was pointe</w:t>
      </w:r>
      <w:r>
        <w:rPr>
          <w:w w:val="105"/>
        </w:rPr>
        <w:t>d out that the velocity</w:t>
      </w:r>
      <w:r>
        <w:rPr>
          <w:spacing w:val="-10"/>
          <w:w w:val="105"/>
        </w:rPr>
        <w:t xml:space="preserve"> </w:t>
      </w:r>
      <w:r>
        <w:rPr>
          <w:w w:val="105"/>
        </w:rPr>
        <w:t>of</w:t>
      </w:r>
      <w:r>
        <w:rPr>
          <w:spacing w:val="-13"/>
          <w:w w:val="105"/>
        </w:rPr>
        <w:t xml:space="preserve"> </w:t>
      </w:r>
      <w:r>
        <w:rPr>
          <w:w w:val="105"/>
        </w:rPr>
        <w:t>the</w:t>
      </w:r>
      <w:r>
        <w:rPr>
          <w:spacing w:val="-11"/>
          <w:w w:val="105"/>
        </w:rPr>
        <w:t xml:space="preserve"> </w:t>
      </w:r>
      <w:r>
        <w:rPr>
          <w:w w:val="105"/>
        </w:rPr>
        <w:t>mass</w:t>
      </w:r>
      <w:r>
        <w:rPr>
          <w:spacing w:val="-12"/>
          <w:w w:val="105"/>
        </w:rPr>
        <w:t xml:space="preserve"> </w:t>
      </w:r>
      <w:r>
        <w:rPr>
          <w:w w:val="105"/>
        </w:rPr>
        <w:t>approaches</w:t>
      </w:r>
      <w:r>
        <w:rPr>
          <w:spacing w:val="-12"/>
          <w:w w:val="105"/>
        </w:rPr>
        <w:t xml:space="preserve"> </w:t>
      </w:r>
      <w:r>
        <w:rPr>
          <w:w w:val="105"/>
        </w:rPr>
        <w:t>zero</w:t>
      </w:r>
      <w:r>
        <w:rPr>
          <w:spacing w:val="-11"/>
          <w:w w:val="105"/>
        </w:rPr>
        <w:t xml:space="preserve"> </w:t>
      </w:r>
      <w:r>
        <w:rPr>
          <w:w w:val="105"/>
        </w:rPr>
        <w:t>at</w:t>
      </w:r>
      <w:r>
        <w:rPr>
          <w:spacing w:val="-12"/>
          <w:w w:val="105"/>
        </w:rPr>
        <w:t xml:space="preserve"> </w:t>
      </w:r>
      <w:r>
        <w:rPr>
          <w:w w:val="105"/>
        </w:rPr>
        <w:t>extreme</w:t>
      </w:r>
      <w:r>
        <w:rPr>
          <w:spacing w:val="-13"/>
          <w:w w:val="105"/>
        </w:rPr>
        <w:t xml:space="preserve"> </w:t>
      </w:r>
      <w:r>
        <w:rPr>
          <w:w w:val="105"/>
        </w:rPr>
        <w:t>limits</w:t>
      </w:r>
      <w:r>
        <w:rPr>
          <w:spacing w:val="-12"/>
          <w:w w:val="105"/>
        </w:rPr>
        <w:t xml:space="preserve"> </w:t>
      </w:r>
      <w:r>
        <w:rPr>
          <w:w w:val="105"/>
        </w:rPr>
        <w:t>of</w:t>
      </w:r>
      <w:r>
        <w:rPr>
          <w:spacing w:val="-12"/>
          <w:w w:val="105"/>
        </w:rPr>
        <w:t xml:space="preserve"> </w:t>
      </w:r>
      <w:r>
        <w:rPr>
          <w:w w:val="105"/>
        </w:rPr>
        <w:t>travel.</w:t>
      </w:r>
      <w:r>
        <w:rPr>
          <w:spacing w:val="-12"/>
          <w:w w:val="105"/>
        </w:rPr>
        <w:t xml:space="preserve"> </w:t>
      </w:r>
      <w:r>
        <w:rPr>
          <w:w w:val="105"/>
        </w:rPr>
        <w:t>Each</w:t>
      </w:r>
      <w:r>
        <w:rPr>
          <w:spacing w:val="-12"/>
          <w:w w:val="105"/>
        </w:rPr>
        <w:t xml:space="preserve"> </w:t>
      </w:r>
      <w:r>
        <w:rPr>
          <w:w w:val="105"/>
        </w:rPr>
        <w:t>time</w:t>
      </w:r>
      <w:r>
        <w:rPr>
          <w:spacing w:val="-13"/>
          <w:w w:val="105"/>
        </w:rPr>
        <w:t xml:space="preserve"> </w:t>
      </w:r>
      <w:r>
        <w:rPr>
          <w:w w:val="105"/>
        </w:rPr>
        <w:t>it</w:t>
      </w:r>
      <w:r>
        <w:rPr>
          <w:spacing w:val="-12"/>
          <w:w w:val="105"/>
        </w:rPr>
        <w:t xml:space="preserve"> </w:t>
      </w:r>
      <w:r>
        <w:rPr>
          <w:w w:val="105"/>
        </w:rPr>
        <w:t>comes</w:t>
      </w:r>
      <w:r>
        <w:rPr>
          <w:spacing w:val="-12"/>
          <w:w w:val="105"/>
        </w:rPr>
        <w:t xml:space="preserve"> </w:t>
      </w:r>
      <w:r>
        <w:rPr>
          <w:w w:val="105"/>
        </w:rPr>
        <w:t xml:space="preserve">to a stop at the limit of travel, it must accelerate to increase velocity to travel to the opposite limit. Acceleration is defined as the rate of change in </w:t>
      </w:r>
      <w:r>
        <w:rPr>
          <w:w w:val="105"/>
        </w:rPr>
        <w:t>velocity. Referring to the spring-mass body, acceleration of the mass is at a maximum at the extreme limit of travel where velocity of the mass is zero. As the velocity approaches a maximum value,</w:t>
      </w:r>
      <w:r>
        <w:rPr>
          <w:spacing w:val="-10"/>
          <w:w w:val="105"/>
        </w:rPr>
        <w:t xml:space="preserve"> </w:t>
      </w:r>
      <w:r>
        <w:rPr>
          <w:w w:val="105"/>
        </w:rPr>
        <w:t>the</w:t>
      </w:r>
      <w:r>
        <w:rPr>
          <w:spacing w:val="-9"/>
          <w:w w:val="105"/>
        </w:rPr>
        <w:t xml:space="preserve"> </w:t>
      </w:r>
      <w:r>
        <w:rPr>
          <w:w w:val="105"/>
        </w:rPr>
        <w:t>acceleration</w:t>
      </w:r>
      <w:r>
        <w:rPr>
          <w:spacing w:val="-10"/>
          <w:w w:val="105"/>
        </w:rPr>
        <w:t xml:space="preserve"> </w:t>
      </w:r>
      <w:r>
        <w:rPr>
          <w:w w:val="105"/>
        </w:rPr>
        <w:t>drops</w:t>
      </w:r>
      <w:r>
        <w:rPr>
          <w:spacing w:val="-10"/>
          <w:w w:val="105"/>
        </w:rPr>
        <w:t xml:space="preserve"> </w:t>
      </w:r>
      <w:r>
        <w:rPr>
          <w:w w:val="105"/>
        </w:rPr>
        <w:t>to</w:t>
      </w:r>
      <w:r>
        <w:rPr>
          <w:spacing w:val="-10"/>
          <w:w w:val="105"/>
        </w:rPr>
        <w:t xml:space="preserve"> </w:t>
      </w:r>
      <w:r>
        <w:rPr>
          <w:w w:val="105"/>
        </w:rPr>
        <w:t>zero</w:t>
      </w:r>
      <w:r>
        <w:rPr>
          <w:spacing w:val="-9"/>
          <w:w w:val="105"/>
        </w:rPr>
        <w:t xml:space="preserve"> </w:t>
      </w:r>
      <w:r>
        <w:rPr>
          <w:w w:val="105"/>
        </w:rPr>
        <w:t>and</w:t>
      </w:r>
      <w:r>
        <w:rPr>
          <w:spacing w:val="-10"/>
          <w:w w:val="105"/>
        </w:rPr>
        <w:t xml:space="preserve"> </w:t>
      </w:r>
      <w:r>
        <w:rPr>
          <w:w w:val="105"/>
        </w:rPr>
        <w:t>again</w:t>
      </w:r>
      <w:r>
        <w:rPr>
          <w:spacing w:val="-8"/>
          <w:w w:val="105"/>
        </w:rPr>
        <w:t xml:space="preserve"> </w:t>
      </w:r>
      <w:r>
        <w:rPr>
          <w:w w:val="105"/>
        </w:rPr>
        <w:t>continues</w:t>
      </w:r>
      <w:r>
        <w:rPr>
          <w:spacing w:val="-10"/>
          <w:w w:val="105"/>
        </w:rPr>
        <w:t xml:space="preserve"> </w:t>
      </w:r>
      <w:r>
        <w:rPr>
          <w:w w:val="105"/>
        </w:rPr>
        <w:t>to</w:t>
      </w:r>
      <w:r>
        <w:rPr>
          <w:spacing w:val="-9"/>
          <w:w w:val="105"/>
        </w:rPr>
        <w:t xml:space="preserve"> </w:t>
      </w:r>
      <w:r>
        <w:rPr>
          <w:w w:val="105"/>
        </w:rPr>
        <w:t>rise</w:t>
      </w:r>
      <w:r>
        <w:rPr>
          <w:spacing w:val="-10"/>
          <w:w w:val="105"/>
        </w:rPr>
        <w:t xml:space="preserve"> </w:t>
      </w:r>
      <w:r>
        <w:rPr>
          <w:w w:val="105"/>
        </w:rPr>
        <w:t>to</w:t>
      </w:r>
      <w:r>
        <w:rPr>
          <w:spacing w:val="-9"/>
          <w:w w:val="105"/>
        </w:rPr>
        <w:t xml:space="preserve"> </w:t>
      </w:r>
      <w:r>
        <w:rPr>
          <w:w w:val="105"/>
        </w:rPr>
        <w:t>its</w:t>
      </w:r>
      <w:r>
        <w:rPr>
          <w:spacing w:val="-9"/>
          <w:w w:val="105"/>
        </w:rPr>
        <w:t xml:space="preserve"> </w:t>
      </w:r>
      <w:r>
        <w:rPr>
          <w:w w:val="105"/>
        </w:rPr>
        <w:t>maximum</w:t>
      </w:r>
      <w:r>
        <w:rPr>
          <w:spacing w:val="-13"/>
          <w:w w:val="105"/>
        </w:rPr>
        <w:t xml:space="preserve"> </w:t>
      </w:r>
      <w:r>
        <w:rPr>
          <w:w w:val="105"/>
        </w:rPr>
        <w:t>value at the other extreme limit of</w:t>
      </w:r>
      <w:r>
        <w:rPr>
          <w:spacing w:val="-15"/>
          <w:w w:val="105"/>
        </w:rPr>
        <w:t xml:space="preserve"> </w:t>
      </w:r>
      <w:r>
        <w:rPr>
          <w:w w:val="105"/>
        </w:rPr>
        <w:t>travel.</w:t>
      </w:r>
    </w:p>
    <w:p w:rsidR="00C0192B" w:rsidRDefault="002705A6">
      <w:pPr>
        <w:spacing w:before="188"/>
        <w:ind w:left="492"/>
        <w:rPr>
          <w:rFonts w:ascii="Arial"/>
          <w:b/>
          <w:sz w:val="20"/>
        </w:rPr>
      </w:pPr>
      <w:r>
        <w:rPr>
          <w:rFonts w:ascii="Arial"/>
          <w:b/>
          <w:w w:val="105"/>
          <w:sz w:val="20"/>
        </w:rPr>
        <w:t>Significance of Dynamic parameters</w:t>
      </w:r>
    </w:p>
    <w:p w:rsidR="00C0192B" w:rsidRDefault="00C0192B">
      <w:pPr>
        <w:pStyle w:val="BodyText"/>
        <w:spacing w:before="3"/>
        <w:rPr>
          <w:rFonts w:ascii="Arial"/>
          <w:b/>
          <w:sz w:val="21"/>
        </w:rPr>
      </w:pPr>
    </w:p>
    <w:p w:rsidR="00C0192B" w:rsidRDefault="002705A6">
      <w:pPr>
        <w:pStyle w:val="BodyText"/>
        <w:spacing w:line="369" w:lineRule="auto"/>
        <w:ind w:left="492" w:right="486"/>
        <w:jc w:val="both"/>
      </w:pPr>
      <w:r>
        <w:rPr>
          <w:w w:val="105"/>
        </w:rPr>
        <w:t>The</w:t>
      </w:r>
      <w:r>
        <w:rPr>
          <w:spacing w:val="-8"/>
          <w:w w:val="105"/>
        </w:rPr>
        <w:t xml:space="preserve"> </w:t>
      </w:r>
      <w:r>
        <w:rPr>
          <w:w w:val="105"/>
        </w:rPr>
        <w:t>displacement,</w:t>
      </w:r>
      <w:r>
        <w:rPr>
          <w:spacing w:val="-8"/>
          <w:w w:val="105"/>
        </w:rPr>
        <w:t xml:space="preserve"> </w:t>
      </w:r>
      <w:r>
        <w:rPr>
          <w:w w:val="105"/>
        </w:rPr>
        <w:t>velocity</w:t>
      </w:r>
      <w:r>
        <w:rPr>
          <w:spacing w:val="-5"/>
          <w:w w:val="105"/>
        </w:rPr>
        <w:t xml:space="preserve"> </w:t>
      </w:r>
      <w:r>
        <w:rPr>
          <w:w w:val="105"/>
        </w:rPr>
        <w:t>and</w:t>
      </w:r>
      <w:r>
        <w:rPr>
          <w:spacing w:val="-8"/>
          <w:w w:val="105"/>
        </w:rPr>
        <w:t xml:space="preserve"> </w:t>
      </w:r>
      <w:r>
        <w:rPr>
          <w:w w:val="105"/>
        </w:rPr>
        <w:t>acceleration</w:t>
      </w:r>
      <w:r>
        <w:rPr>
          <w:spacing w:val="-6"/>
          <w:w w:val="105"/>
        </w:rPr>
        <w:t xml:space="preserve"> </w:t>
      </w:r>
      <w:r>
        <w:rPr>
          <w:w w:val="105"/>
        </w:rPr>
        <w:t>characteristics</w:t>
      </w:r>
      <w:r>
        <w:rPr>
          <w:spacing w:val="-7"/>
          <w:w w:val="105"/>
        </w:rPr>
        <w:t xml:space="preserve"> </w:t>
      </w:r>
      <w:r>
        <w:rPr>
          <w:w w:val="105"/>
        </w:rPr>
        <w:t>of</w:t>
      </w:r>
      <w:r>
        <w:rPr>
          <w:spacing w:val="-6"/>
          <w:w w:val="105"/>
        </w:rPr>
        <w:t xml:space="preserve"> </w:t>
      </w:r>
      <w:r>
        <w:rPr>
          <w:w w:val="105"/>
        </w:rPr>
        <w:t>vibration</w:t>
      </w:r>
      <w:r>
        <w:rPr>
          <w:spacing w:val="-6"/>
          <w:w w:val="105"/>
        </w:rPr>
        <w:t xml:space="preserve"> </w:t>
      </w:r>
      <w:r>
        <w:rPr>
          <w:w w:val="105"/>
        </w:rPr>
        <w:t>are</w:t>
      </w:r>
      <w:r>
        <w:rPr>
          <w:spacing w:val="-6"/>
          <w:w w:val="105"/>
        </w:rPr>
        <w:t xml:space="preserve"> </w:t>
      </w:r>
      <w:r>
        <w:rPr>
          <w:w w:val="105"/>
        </w:rPr>
        <w:t>measured to determine the severity of the vibration and these are often referred to as the ‘amplitude’ of the vibration. In terms of the operation of the machine, the vibration amplitude is the first indicator to indicate how good or bad the condition of t</w:t>
      </w:r>
      <w:r>
        <w:rPr>
          <w:w w:val="105"/>
        </w:rPr>
        <w:t>he machine</w:t>
      </w:r>
      <w:r>
        <w:rPr>
          <w:spacing w:val="-4"/>
          <w:w w:val="105"/>
        </w:rPr>
        <w:t xml:space="preserve"> </w:t>
      </w:r>
      <w:r>
        <w:rPr>
          <w:w w:val="105"/>
        </w:rPr>
        <w:t>may</w:t>
      </w:r>
      <w:r>
        <w:rPr>
          <w:spacing w:val="-4"/>
          <w:w w:val="105"/>
        </w:rPr>
        <w:t xml:space="preserve"> </w:t>
      </w:r>
      <w:r>
        <w:rPr>
          <w:w w:val="105"/>
        </w:rPr>
        <w:t>be.</w:t>
      </w:r>
      <w:r>
        <w:rPr>
          <w:spacing w:val="-5"/>
          <w:w w:val="105"/>
        </w:rPr>
        <w:t xml:space="preserve"> </w:t>
      </w:r>
      <w:r>
        <w:rPr>
          <w:w w:val="105"/>
        </w:rPr>
        <w:t>Generally,</w:t>
      </w:r>
      <w:r>
        <w:rPr>
          <w:spacing w:val="-5"/>
          <w:w w:val="105"/>
        </w:rPr>
        <w:t xml:space="preserve"> </w:t>
      </w:r>
      <w:r>
        <w:rPr>
          <w:w w:val="105"/>
        </w:rPr>
        <w:t>greater</w:t>
      </w:r>
      <w:r>
        <w:rPr>
          <w:spacing w:val="-4"/>
          <w:w w:val="105"/>
        </w:rPr>
        <w:t xml:space="preserve"> </w:t>
      </w:r>
      <w:r>
        <w:rPr>
          <w:w w:val="105"/>
        </w:rPr>
        <w:t>vibration</w:t>
      </w:r>
      <w:r>
        <w:rPr>
          <w:spacing w:val="-5"/>
          <w:w w:val="105"/>
        </w:rPr>
        <w:t xml:space="preserve"> </w:t>
      </w:r>
      <w:r>
        <w:rPr>
          <w:w w:val="105"/>
        </w:rPr>
        <w:t>amplitudes</w:t>
      </w:r>
      <w:r>
        <w:rPr>
          <w:spacing w:val="-4"/>
          <w:w w:val="105"/>
        </w:rPr>
        <w:t xml:space="preserve"> </w:t>
      </w:r>
      <w:r>
        <w:rPr>
          <w:w w:val="105"/>
        </w:rPr>
        <w:t>correspond</w:t>
      </w:r>
      <w:r>
        <w:rPr>
          <w:spacing w:val="-5"/>
          <w:w w:val="105"/>
        </w:rPr>
        <w:t xml:space="preserve"> </w:t>
      </w:r>
      <w:r>
        <w:rPr>
          <w:w w:val="105"/>
        </w:rPr>
        <w:t>to</w:t>
      </w:r>
      <w:r>
        <w:rPr>
          <w:spacing w:val="-5"/>
          <w:w w:val="105"/>
        </w:rPr>
        <w:t xml:space="preserve"> </w:t>
      </w:r>
      <w:r>
        <w:rPr>
          <w:w w:val="105"/>
        </w:rPr>
        <w:t>higher</w:t>
      </w:r>
      <w:r>
        <w:rPr>
          <w:spacing w:val="-5"/>
          <w:w w:val="105"/>
        </w:rPr>
        <w:t xml:space="preserve"> </w:t>
      </w:r>
      <w:r>
        <w:rPr>
          <w:w w:val="105"/>
        </w:rPr>
        <w:t>levels of machinery defects. The relationship between acceleration, velocity and displacement with respect to vibration amplitude and machinery health redefines the measurement</w:t>
      </w:r>
      <w:r>
        <w:rPr>
          <w:w w:val="105"/>
        </w:rPr>
        <w:t xml:space="preserve"> and data analysis techniques that should be used. Motion below 10 Hz (600 </w:t>
      </w:r>
      <w:proofErr w:type="spellStart"/>
      <w:r>
        <w:rPr>
          <w:w w:val="105"/>
        </w:rPr>
        <w:t>cpm</w:t>
      </w:r>
      <w:proofErr w:type="spellEnd"/>
      <w:r>
        <w:rPr>
          <w:w w:val="105"/>
        </w:rPr>
        <w:t>) produces very little vibration in terms of acceleration, moderate vibration in terms of velocity and relatively large vibrations in terms of displacement. Hence, displacement i</w:t>
      </w:r>
      <w:r>
        <w:rPr>
          <w:w w:val="105"/>
        </w:rPr>
        <w:t xml:space="preserve">s used in this range. In the high frequency range, acceleration values yield more significant values than velocity or displacement. Hence, for frequencies over 1000 Hz (60 </w:t>
      </w:r>
      <w:proofErr w:type="spellStart"/>
      <w:r>
        <w:rPr>
          <w:w w:val="105"/>
        </w:rPr>
        <w:t>kcpm</w:t>
      </w:r>
      <w:proofErr w:type="spellEnd"/>
      <w:r>
        <w:rPr>
          <w:w w:val="105"/>
        </w:rPr>
        <w:t xml:space="preserve">) or 1500 Hz (90 </w:t>
      </w:r>
      <w:proofErr w:type="spellStart"/>
      <w:r>
        <w:rPr>
          <w:w w:val="105"/>
        </w:rPr>
        <w:t>kcpm</w:t>
      </w:r>
      <w:proofErr w:type="spellEnd"/>
      <w:r>
        <w:rPr>
          <w:w w:val="105"/>
        </w:rPr>
        <w:t>), the preferred measurement unit for vibration is accelera</w:t>
      </w:r>
      <w:r>
        <w:rPr>
          <w:w w:val="105"/>
        </w:rPr>
        <w:t xml:space="preserve">tion. It is generally accepted that between 10 Hz (600 </w:t>
      </w:r>
      <w:proofErr w:type="spellStart"/>
      <w:r>
        <w:rPr>
          <w:w w:val="105"/>
        </w:rPr>
        <w:t>cpm</w:t>
      </w:r>
      <w:proofErr w:type="spellEnd"/>
      <w:r>
        <w:rPr>
          <w:w w:val="105"/>
        </w:rPr>
        <w:t xml:space="preserve">) and 1000 Hz (60 </w:t>
      </w:r>
      <w:proofErr w:type="spellStart"/>
      <w:r>
        <w:rPr>
          <w:w w:val="105"/>
        </w:rPr>
        <w:t>kcpm</w:t>
      </w:r>
      <w:proofErr w:type="spellEnd"/>
      <w:r>
        <w:rPr>
          <w:w w:val="105"/>
        </w:rPr>
        <w:t>) velocity gives a good indication of the severity of vibration, and above</w:t>
      </w:r>
      <w:r>
        <w:rPr>
          <w:spacing w:val="-11"/>
          <w:w w:val="105"/>
        </w:rPr>
        <w:t xml:space="preserve"> </w:t>
      </w:r>
      <w:r>
        <w:rPr>
          <w:w w:val="105"/>
        </w:rPr>
        <w:t>1000</w:t>
      </w:r>
      <w:r>
        <w:rPr>
          <w:spacing w:val="-10"/>
          <w:w w:val="105"/>
        </w:rPr>
        <w:t xml:space="preserve"> </w:t>
      </w:r>
      <w:r>
        <w:rPr>
          <w:w w:val="105"/>
        </w:rPr>
        <w:t>Hz</w:t>
      </w:r>
      <w:r>
        <w:rPr>
          <w:spacing w:val="-11"/>
          <w:w w:val="105"/>
        </w:rPr>
        <w:t xml:space="preserve"> </w:t>
      </w:r>
      <w:r>
        <w:rPr>
          <w:w w:val="105"/>
        </w:rPr>
        <w:t>(60</w:t>
      </w:r>
      <w:r>
        <w:rPr>
          <w:spacing w:val="-10"/>
          <w:w w:val="105"/>
        </w:rPr>
        <w:t xml:space="preserve"> </w:t>
      </w:r>
      <w:proofErr w:type="spellStart"/>
      <w:r>
        <w:rPr>
          <w:w w:val="105"/>
        </w:rPr>
        <w:t>kcpm</w:t>
      </w:r>
      <w:proofErr w:type="spellEnd"/>
      <w:r>
        <w:rPr>
          <w:w w:val="105"/>
        </w:rPr>
        <w:t>),</w:t>
      </w:r>
      <w:r>
        <w:rPr>
          <w:spacing w:val="-10"/>
          <w:w w:val="105"/>
        </w:rPr>
        <w:t xml:space="preserve"> </w:t>
      </w:r>
      <w:r>
        <w:rPr>
          <w:w w:val="105"/>
        </w:rPr>
        <w:t>acceleration</w:t>
      </w:r>
      <w:r>
        <w:rPr>
          <w:spacing w:val="-10"/>
          <w:w w:val="105"/>
        </w:rPr>
        <w:t xml:space="preserve"> </w:t>
      </w:r>
      <w:r>
        <w:rPr>
          <w:w w:val="105"/>
        </w:rPr>
        <w:t>is</w:t>
      </w:r>
      <w:r>
        <w:rPr>
          <w:spacing w:val="-10"/>
          <w:w w:val="105"/>
        </w:rPr>
        <w:t xml:space="preserve"> </w:t>
      </w:r>
      <w:r>
        <w:rPr>
          <w:w w:val="105"/>
        </w:rPr>
        <w:t>the</w:t>
      </w:r>
      <w:r>
        <w:rPr>
          <w:spacing w:val="-12"/>
          <w:w w:val="105"/>
        </w:rPr>
        <w:t xml:space="preserve"> </w:t>
      </w:r>
      <w:r>
        <w:rPr>
          <w:w w:val="105"/>
        </w:rPr>
        <w:t>only</w:t>
      </w:r>
      <w:r>
        <w:rPr>
          <w:spacing w:val="-9"/>
          <w:w w:val="105"/>
        </w:rPr>
        <w:t xml:space="preserve"> </w:t>
      </w:r>
      <w:r>
        <w:rPr>
          <w:w w:val="105"/>
        </w:rPr>
        <w:t>good</w:t>
      </w:r>
      <w:r>
        <w:rPr>
          <w:spacing w:val="-11"/>
          <w:w w:val="105"/>
        </w:rPr>
        <w:t xml:space="preserve"> </w:t>
      </w:r>
      <w:r>
        <w:rPr>
          <w:w w:val="105"/>
        </w:rPr>
        <w:t>indicator.</w:t>
      </w:r>
      <w:r>
        <w:rPr>
          <w:spacing w:val="-10"/>
          <w:w w:val="105"/>
        </w:rPr>
        <w:t xml:space="preserve"> </w:t>
      </w:r>
      <w:r>
        <w:rPr>
          <w:w w:val="105"/>
        </w:rPr>
        <w:t>Since,</w:t>
      </w:r>
      <w:r>
        <w:rPr>
          <w:spacing w:val="-11"/>
          <w:w w:val="105"/>
        </w:rPr>
        <w:t xml:space="preserve"> </w:t>
      </w:r>
      <w:r>
        <w:rPr>
          <w:w w:val="105"/>
        </w:rPr>
        <w:t>the</w:t>
      </w:r>
      <w:r>
        <w:rPr>
          <w:spacing w:val="-9"/>
          <w:w w:val="105"/>
        </w:rPr>
        <w:t xml:space="preserve"> </w:t>
      </w:r>
      <w:r>
        <w:rPr>
          <w:w w:val="105"/>
        </w:rPr>
        <w:t>majority of general rotating m</w:t>
      </w:r>
      <w:r>
        <w:rPr>
          <w:w w:val="105"/>
        </w:rPr>
        <w:t>achinery (and their defects) operates in the 10–1000 Hz range, velocity is commonly used for vibration measurement and analysis. In recent time, there is a concerted effort to utilize vibration monitoring in an extended role,</w:t>
      </w:r>
      <w:r>
        <w:rPr>
          <w:spacing w:val="-14"/>
          <w:w w:val="105"/>
        </w:rPr>
        <w:t xml:space="preserve"> </w:t>
      </w:r>
      <w:r>
        <w:rPr>
          <w:w w:val="105"/>
        </w:rPr>
        <w:t>mainly</w:t>
      </w:r>
    </w:p>
    <w:p w:rsidR="00C0192B" w:rsidRDefault="00C0192B">
      <w:pPr>
        <w:spacing w:line="369" w:lineRule="auto"/>
        <w:jc w:val="both"/>
        <w:sectPr w:rsidR="00C0192B">
          <w:pgSz w:w="12240" w:h="15840"/>
          <w:pgMar w:top="1280" w:right="1720" w:bottom="280" w:left="1720" w:header="720" w:footer="720" w:gutter="0"/>
          <w:cols w:space="720"/>
        </w:sectPr>
      </w:pPr>
    </w:p>
    <w:p w:rsidR="00C0192B" w:rsidRDefault="002705A6">
      <w:pPr>
        <w:pStyle w:val="BodyText"/>
        <w:spacing w:before="78" w:line="369" w:lineRule="auto"/>
        <w:ind w:left="492" w:right="490"/>
        <w:jc w:val="both"/>
      </w:pPr>
      <w:proofErr w:type="gramStart"/>
      <w:r>
        <w:rPr>
          <w:w w:val="105"/>
        </w:rPr>
        <w:lastRenderedPageBreak/>
        <w:t>in</w:t>
      </w:r>
      <w:proofErr w:type="gramEnd"/>
      <w:r>
        <w:rPr>
          <w:spacing w:val="-17"/>
          <w:w w:val="105"/>
        </w:rPr>
        <w:t xml:space="preserve"> </w:t>
      </w:r>
      <w:r>
        <w:rPr>
          <w:w w:val="105"/>
        </w:rPr>
        <w:t>what</w:t>
      </w:r>
      <w:r>
        <w:rPr>
          <w:spacing w:val="-16"/>
          <w:w w:val="105"/>
        </w:rPr>
        <w:t xml:space="preserve"> </w:t>
      </w:r>
      <w:r>
        <w:rPr>
          <w:w w:val="105"/>
        </w:rPr>
        <w:t>is</w:t>
      </w:r>
      <w:r>
        <w:rPr>
          <w:spacing w:val="-16"/>
          <w:w w:val="105"/>
        </w:rPr>
        <w:t xml:space="preserve"> </w:t>
      </w:r>
      <w:r>
        <w:rPr>
          <w:w w:val="105"/>
        </w:rPr>
        <w:t>now</w:t>
      </w:r>
      <w:r>
        <w:rPr>
          <w:spacing w:val="-15"/>
          <w:w w:val="105"/>
        </w:rPr>
        <w:t xml:space="preserve"> </w:t>
      </w:r>
      <w:r>
        <w:rPr>
          <w:w w:val="105"/>
        </w:rPr>
        <w:t>commonly</w:t>
      </w:r>
      <w:r>
        <w:rPr>
          <w:spacing w:val="-15"/>
          <w:w w:val="105"/>
        </w:rPr>
        <w:t xml:space="preserve"> </w:t>
      </w:r>
      <w:r>
        <w:rPr>
          <w:w w:val="105"/>
        </w:rPr>
        <w:t>called</w:t>
      </w:r>
      <w:r>
        <w:rPr>
          <w:spacing w:val="-17"/>
          <w:w w:val="105"/>
        </w:rPr>
        <w:t xml:space="preserve"> </w:t>
      </w:r>
      <w:r>
        <w:rPr>
          <w:w w:val="105"/>
        </w:rPr>
        <w:t>predictive</w:t>
      </w:r>
      <w:r>
        <w:rPr>
          <w:spacing w:val="-15"/>
          <w:w w:val="105"/>
        </w:rPr>
        <w:t xml:space="preserve"> </w:t>
      </w:r>
      <w:r>
        <w:rPr>
          <w:w w:val="105"/>
        </w:rPr>
        <w:t>maintenance,</w:t>
      </w:r>
      <w:r>
        <w:rPr>
          <w:spacing w:val="-16"/>
          <w:w w:val="105"/>
        </w:rPr>
        <w:t xml:space="preserve"> </w:t>
      </w:r>
      <w:r>
        <w:rPr>
          <w:w w:val="105"/>
        </w:rPr>
        <w:t>which</w:t>
      </w:r>
      <w:r>
        <w:rPr>
          <w:spacing w:val="-17"/>
          <w:w w:val="105"/>
        </w:rPr>
        <w:t xml:space="preserve"> </w:t>
      </w:r>
      <w:r>
        <w:rPr>
          <w:w w:val="105"/>
        </w:rPr>
        <w:t>is</w:t>
      </w:r>
      <w:r>
        <w:rPr>
          <w:spacing w:val="-15"/>
          <w:w w:val="105"/>
        </w:rPr>
        <w:t xml:space="preserve"> </w:t>
      </w:r>
      <w:r>
        <w:rPr>
          <w:w w:val="105"/>
        </w:rPr>
        <w:t>an</w:t>
      </w:r>
      <w:r>
        <w:rPr>
          <w:spacing w:val="-16"/>
          <w:w w:val="105"/>
        </w:rPr>
        <w:t xml:space="preserve"> </w:t>
      </w:r>
      <w:r>
        <w:rPr>
          <w:w w:val="105"/>
        </w:rPr>
        <w:t>extension</w:t>
      </w:r>
      <w:r>
        <w:rPr>
          <w:spacing w:val="-17"/>
          <w:w w:val="105"/>
        </w:rPr>
        <w:t xml:space="preserve"> </w:t>
      </w:r>
      <w:r>
        <w:rPr>
          <w:w w:val="105"/>
        </w:rPr>
        <w:t>and/or replacement</w:t>
      </w:r>
      <w:r>
        <w:rPr>
          <w:spacing w:val="-7"/>
          <w:w w:val="105"/>
        </w:rPr>
        <w:t xml:space="preserve"> </w:t>
      </w:r>
      <w:r>
        <w:rPr>
          <w:w w:val="105"/>
        </w:rPr>
        <w:t>of</w:t>
      </w:r>
      <w:r>
        <w:rPr>
          <w:spacing w:val="-8"/>
          <w:w w:val="105"/>
        </w:rPr>
        <w:t xml:space="preserve"> </w:t>
      </w:r>
      <w:r>
        <w:rPr>
          <w:w w:val="105"/>
        </w:rPr>
        <w:t>traditional</w:t>
      </w:r>
      <w:r>
        <w:rPr>
          <w:spacing w:val="-8"/>
          <w:w w:val="105"/>
        </w:rPr>
        <w:t xml:space="preserve"> </w:t>
      </w:r>
      <w:r>
        <w:rPr>
          <w:w w:val="105"/>
        </w:rPr>
        <w:t>preventive</w:t>
      </w:r>
      <w:r>
        <w:rPr>
          <w:spacing w:val="-6"/>
          <w:w w:val="105"/>
        </w:rPr>
        <w:t xml:space="preserve"> </w:t>
      </w:r>
      <w:r>
        <w:rPr>
          <w:w w:val="105"/>
        </w:rPr>
        <w:t>maintenance.</w:t>
      </w:r>
      <w:r>
        <w:rPr>
          <w:spacing w:val="-6"/>
          <w:w w:val="105"/>
        </w:rPr>
        <w:t xml:space="preserve"> </w:t>
      </w:r>
      <w:r>
        <w:rPr>
          <w:w w:val="105"/>
        </w:rPr>
        <w:t>[</w:t>
      </w:r>
      <w:proofErr w:type="spellStart"/>
      <w:r>
        <w:rPr>
          <w:w w:val="105"/>
        </w:rPr>
        <w:t>Scheffer</w:t>
      </w:r>
      <w:proofErr w:type="spellEnd"/>
      <w:r>
        <w:rPr>
          <w:spacing w:val="-6"/>
          <w:w w:val="105"/>
        </w:rPr>
        <w:t xml:space="preserve"> </w:t>
      </w:r>
      <w:r>
        <w:rPr>
          <w:w w:val="105"/>
        </w:rPr>
        <w:t>&amp;</w:t>
      </w:r>
      <w:r>
        <w:rPr>
          <w:spacing w:val="-8"/>
          <w:w w:val="105"/>
        </w:rPr>
        <w:t xml:space="preserve"> </w:t>
      </w:r>
      <w:proofErr w:type="spellStart"/>
      <w:r>
        <w:rPr>
          <w:w w:val="105"/>
        </w:rPr>
        <w:t>Girdher</w:t>
      </w:r>
      <w:proofErr w:type="spellEnd"/>
      <w:r>
        <w:rPr>
          <w:w w:val="105"/>
        </w:rPr>
        <w:t>]</w:t>
      </w:r>
    </w:p>
    <w:p w:rsidR="00C0192B" w:rsidRDefault="002705A6">
      <w:pPr>
        <w:pStyle w:val="BodyText"/>
        <w:spacing w:before="188" w:line="369" w:lineRule="auto"/>
        <w:ind w:left="492" w:right="488"/>
        <w:jc w:val="both"/>
      </w:pPr>
      <w:r>
        <w:rPr>
          <w:w w:val="105"/>
        </w:rPr>
        <w:t>An additional benefit of a model-based diagnostic approach is the ability to combine measured</w:t>
      </w:r>
      <w:r>
        <w:rPr>
          <w:spacing w:val="-5"/>
          <w:w w:val="105"/>
        </w:rPr>
        <w:t xml:space="preserve"> </w:t>
      </w:r>
      <w:r>
        <w:rPr>
          <w:w w:val="105"/>
        </w:rPr>
        <w:t>vibration</w:t>
      </w:r>
      <w:r>
        <w:rPr>
          <w:spacing w:val="-5"/>
          <w:w w:val="105"/>
        </w:rPr>
        <w:t xml:space="preserve"> </w:t>
      </w:r>
      <w:r>
        <w:rPr>
          <w:w w:val="105"/>
        </w:rPr>
        <w:t>signals</w:t>
      </w:r>
      <w:r>
        <w:rPr>
          <w:spacing w:val="-4"/>
          <w:w w:val="105"/>
        </w:rPr>
        <w:t xml:space="preserve"> </w:t>
      </w:r>
      <w:r>
        <w:rPr>
          <w:w w:val="105"/>
        </w:rPr>
        <w:t>with</w:t>
      </w:r>
      <w:r>
        <w:rPr>
          <w:spacing w:val="-5"/>
          <w:w w:val="105"/>
        </w:rPr>
        <w:t xml:space="preserve"> </w:t>
      </w:r>
      <w:r>
        <w:rPr>
          <w:w w:val="105"/>
        </w:rPr>
        <w:t>vibration</w:t>
      </w:r>
      <w:r>
        <w:rPr>
          <w:spacing w:val="-4"/>
          <w:w w:val="105"/>
        </w:rPr>
        <w:t xml:space="preserve"> </w:t>
      </w:r>
      <w:r>
        <w:rPr>
          <w:w w:val="105"/>
        </w:rPr>
        <w:t>computer</w:t>
      </w:r>
      <w:r>
        <w:rPr>
          <w:spacing w:val="-4"/>
          <w:w w:val="105"/>
        </w:rPr>
        <w:t xml:space="preserve"> </w:t>
      </w:r>
      <w:r>
        <w:rPr>
          <w:w w:val="105"/>
        </w:rPr>
        <w:t>model</w:t>
      </w:r>
      <w:r>
        <w:rPr>
          <w:spacing w:val="-4"/>
          <w:w w:val="105"/>
        </w:rPr>
        <w:t xml:space="preserve"> </w:t>
      </w:r>
      <w:r>
        <w:rPr>
          <w:w w:val="105"/>
        </w:rPr>
        <w:t>outputs</w:t>
      </w:r>
      <w:r>
        <w:rPr>
          <w:spacing w:val="-4"/>
          <w:w w:val="105"/>
        </w:rPr>
        <w:t xml:space="preserve"> </w:t>
      </w:r>
      <w:r>
        <w:rPr>
          <w:w w:val="105"/>
        </w:rPr>
        <w:t>to</w:t>
      </w:r>
      <w:r>
        <w:rPr>
          <w:spacing w:val="-4"/>
          <w:w w:val="105"/>
        </w:rPr>
        <w:t xml:space="preserve"> </w:t>
      </w:r>
      <w:r>
        <w:rPr>
          <w:w w:val="105"/>
        </w:rPr>
        <w:t>make</w:t>
      </w:r>
      <w:r>
        <w:rPr>
          <w:spacing w:val="-6"/>
          <w:w w:val="105"/>
        </w:rPr>
        <w:t xml:space="preserve"> </w:t>
      </w:r>
      <w:r>
        <w:rPr>
          <w:w w:val="105"/>
        </w:rPr>
        <w:t>real-time determinations of rotor vibration signals at locations where no sensors are installed. Typically, vibration sensors are installed at or near the bearings where sensor access to</w:t>
      </w:r>
      <w:r>
        <w:rPr>
          <w:spacing w:val="-10"/>
          <w:w w:val="105"/>
        </w:rPr>
        <w:t xml:space="preserve"> </w:t>
      </w:r>
      <w:r>
        <w:rPr>
          <w:w w:val="105"/>
        </w:rPr>
        <w:t>the</w:t>
      </w:r>
      <w:r>
        <w:rPr>
          <w:spacing w:val="-9"/>
          <w:w w:val="105"/>
        </w:rPr>
        <w:t xml:space="preserve"> </w:t>
      </w:r>
      <w:r>
        <w:rPr>
          <w:w w:val="105"/>
        </w:rPr>
        <w:t>rotor</w:t>
      </w:r>
      <w:r>
        <w:rPr>
          <w:spacing w:val="-11"/>
          <w:w w:val="105"/>
        </w:rPr>
        <w:t xml:space="preserve"> </w:t>
      </w:r>
      <w:r>
        <w:rPr>
          <w:w w:val="105"/>
        </w:rPr>
        <w:t>and</w:t>
      </w:r>
      <w:r>
        <w:rPr>
          <w:spacing w:val="-9"/>
          <w:w w:val="105"/>
        </w:rPr>
        <w:t xml:space="preserve"> </w:t>
      </w:r>
      <w:r>
        <w:rPr>
          <w:w w:val="105"/>
        </w:rPr>
        <w:t>survivab</w:t>
      </w:r>
      <w:r>
        <w:rPr>
          <w:w w:val="105"/>
        </w:rPr>
        <w:t>ility</w:t>
      </w:r>
      <w:r>
        <w:rPr>
          <w:spacing w:val="-9"/>
          <w:w w:val="105"/>
        </w:rPr>
        <w:t xml:space="preserve"> </w:t>
      </w:r>
      <w:r>
        <w:rPr>
          <w:w w:val="105"/>
        </w:rPr>
        <w:t>of</w:t>
      </w:r>
      <w:r>
        <w:rPr>
          <w:spacing w:val="-9"/>
          <w:w w:val="105"/>
        </w:rPr>
        <w:t xml:space="preserve"> </w:t>
      </w:r>
      <w:r>
        <w:rPr>
          <w:w w:val="105"/>
        </w:rPr>
        <w:t>sensors</w:t>
      </w:r>
      <w:r>
        <w:rPr>
          <w:spacing w:val="-9"/>
          <w:w w:val="105"/>
        </w:rPr>
        <w:t xml:space="preserve"> </w:t>
      </w:r>
      <w:r>
        <w:rPr>
          <w:w w:val="105"/>
        </w:rPr>
        <w:t>dictate.</w:t>
      </w:r>
      <w:r>
        <w:rPr>
          <w:spacing w:val="-9"/>
          <w:w w:val="105"/>
        </w:rPr>
        <w:t xml:space="preserve"> </w:t>
      </w:r>
      <w:r>
        <w:rPr>
          <w:w w:val="105"/>
        </w:rPr>
        <w:t>However,</w:t>
      </w:r>
      <w:r>
        <w:rPr>
          <w:spacing w:val="-8"/>
          <w:w w:val="105"/>
        </w:rPr>
        <w:t xml:space="preserve"> </w:t>
      </w:r>
      <w:proofErr w:type="spellStart"/>
      <w:r>
        <w:rPr>
          <w:w w:val="105"/>
        </w:rPr>
        <w:t>midspan</w:t>
      </w:r>
      <w:proofErr w:type="spellEnd"/>
      <w:r>
        <w:rPr>
          <w:spacing w:val="-11"/>
          <w:w w:val="105"/>
        </w:rPr>
        <w:t xml:space="preserve"> </w:t>
      </w:r>
      <w:r>
        <w:rPr>
          <w:w w:val="105"/>
        </w:rPr>
        <w:t>locations</w:t>
      </w:r>
      <w:r>
        <w:rPr>
          <w:spacing w:val="-10"/>
          <w:w w:val="105"/>
        </w:rPr>
        <w:t xml:space="preserve"> </w:t>
      </w:r>
      <w:r>
        <w:rPr>
          <w:w w:val="105"/>
        </w:rPr>
        <w:t>between the bearings are where operators would most like to measure vibration levels but cannot because of inaccessibility and the hostile environment for vibration sensors. Thus, the model-based approach provides “virtual sensors” at inaccessible rotor lo</w:t>
      </w:r>
      <w:r>
        <w:rPr>
          <w:w w:val="105"/>
        </w:rPr>
        <w:t>cations.</w:t>
      </w:r>
    </w:p>
    <w:p w:rsidR="00C0192B" w:rsidRDefault="00C0192B">
      <w:pPr>
        <w:pStyle w:val="BodyText"/>
        <w:rPr>
          <w:sz w:val="24"/>
        </w:rPr>
      </w:pPr>
    </w:p>
    <w:p w:rsidR="00C0192B" w:rsidRDefault="002705A6">
      <w:pPr>
        <w:pStyle w:val="Heading1"/>
        <w:spacing w:before="172"/>
        <w:ind w:left="549"/>
      </w:pPr>
      <w:r>
        <w:rPr>
          <w:w w:val="105"/>
        </w:rPr>
        <w:t>Measured vibration using sensors:</w:t>
      </w:r>
    </w:p>
    <w:p w:rsidR="00C0192B" w:rsidRDefault="00C0192B">
      <w:pPr>
        <w:pStyle w:val="BodyText"/>
        <w:spacing w:before="2"/>
        <w:rPr>
          <w:b/>
          <w:sz w:val="28"/>
        </w:rPr>
      </w:pPr>
    </w:p>
    <w:p w:rsidR="00C0192B" w:rsidRDefault="002705A6">
      <w:pPr>
        <w:pStyle w:val="BodyText"/>
        <w:spacing w:line="369" w:lineRule="auto"/>
        <w:ind w:left="492" w:right="487"/>
        <w:jc w:val="both"/>
      </w:pPr>
      <w:r>
        <w:rPr>
          <w:w w:val="105"/>
        </w:rPr>
        <w:t xml:space="preserve">The nature of sound and vibrations to be measured can vary widely. Sound can be “noisy” (roar or hiss-like), like that from a heavily trafficked highway, while vibrations of a machine are often dominated by the </w:t>
      </w:r>
      <w:r>
        <w:rPr>
          <w:w w:val="105"/>
        </w:rPr>
        <w:t>rotational frequency and its multiples. A machine under constant loading gives off a stationary noise, while the noise at an airport tends to be intermittent. Moreover, the purpose of measurements varies. The commonly monitored vibration signals are displa</w:t>
      </w:r>
      <w:r>
        <w:rPr>
          <w:w w:val="105"/>
        </w:rPr>
        <w:t xml:space="preserve">cement, velocity, and acceleration. The basic operational principles of each of these are presented in this section. The measurement systems that are marketed today are primarily </w:t>
      </w:r>
      <w:proofErr w:type="gramStart"/>
      <w:r>
        <w:rPr>
          <w:w w:val="105"/>
        </w:rPr>
        <w:t>digital</w:t>
      </w:r>
      <w:proofErr w:type="gramEnd"/>
      <w:r>
        <w:rPr>
          <w:w w:val="105"/>
        </w:rPr>
        <w:t>, i.e., sound pressure and vibrations are converted into digital value</w:t>
      </w:r>
      <w:r>
        <w:rPr>
          <w:w w:val="105"/>
        </w:rPr>
        <w:t>s for later treatment in more or less advanced signal processors. While digital technology offers ever more sophisticated</w:t>
      </w:r>
      <w:r>
        <w:rPr>
          <w:spacing w:val="-8"/>
          <w:w w:val="105"/>
        </w:rPr>
        <w:t xml:space="preserve"> </w:t>
      </w:r>
      <w:r>
        <w:rPr>
          <w:w w:val="105"/>
        </w:rPr>
        <w:t>possibilities,</w:t>
      </w:r>
      <w:r>
        <w:rPr>
          <w:spacing w:val="-6"/>
          <w:w w:val="105"/>
        </w:rPr>
        <w:t xml:space="preserve"> </w:t>
      </w:r>
      <w:r>
        <w:rPr>
          <w:w w:val="105"/>
        </w:rPr>
        <w:t>measurement</w:t>
      </w:r>
      <w:r>
        <w:rPr>
          <w:spacing w:val="-9"/>
          <w:w w:val="105"/>
        </w:rPr>
        <w:t xml:space="preserve"> </w:t>
      </w:r>
      <w:r>
        <w:rPr>
          <w:w w:val="105"/>
        </w:rPr>
        <w:t>systems</w:t>
      </w:r>
      <w:r>
        <w:rPr>
          <w:spacing w:val="-7"/>
          <w:w w:val="105"/>
        </w:rPr>
        <w:t xml:space="preserve"> </w:t>
      </w:r>
      <w:r>
        <w:rPr>
          <w:w w:val="105"/>
        </w:rPr>
        <w:t>are</w:t>
      </w:r>
      <w:r>
        <w:rPr>
          <w:spacing w:val="-8"/>
          <w:w w:val="105"/>
        </w:rPr>
        <w:t xml:space="preserve"> </w:t>
      </w:r>
      <w:r>
        <w:rPr>
          <w:w w:val="105"/>
        </w:rPr>
        <w:t>nevertheless</w:t>
      </w:r>
      <w:r>
        <w:rPr>
          <w:spacing w:val="-8"/>
          <w:w w:val="105"/>
        </w:rPr>
        <w:t xml:space="preserve"> </w:t>
      </w:r>
      <w:r>
        <w:rPr>
          <w:w w:val="105"/>
        </w:rPr>
        <w:t>often</w:t>
      </w:r>
      <w:r>
        <w:rPr>
          <w:spacing w:val="-8"/>
          <w:w w:val="105"/>
        </w:rPr>
        <w:t xml:space="preserve"> </w:t>
      </w:r>
      <w:r>
        <w:rPr>
          <w:w w:val="105"/>
        </w:rPr>
        <w:t>adapted</w:t>
      </w:r>
      <w:r>
        <w:rPr>
          <w:spacing w:val="-7"/>
          <w:w w:val="105"/>
        </w:rPr>
        <w:t xml:space="preserve"> </w:t>
      </w:r>
      <w:r>
        <w:rPr>
          <w:w w:val="105"/>
        </w:rPr>
        <w:t>to</w:t>
      </w:r>
      <w:r>
        <w:rPr>
          <w:spacing w:val="-8"/>
          <w:w w:val="105"/>
        </w:rPr>
        <w:t xml:space="preserve"> </w:t>
      </w:r>
      <w:r>
        <w:rPr>
          <w:w w:val="105"/>
        </w:rPr>
        <w:t>be able to compare measurement results with those obtained in the</w:t>
      </w:r>
      <w:r>
        <w:rPr>
          <w:w w:val="105"/>
        </w:rPr>
        <w:t xml:space="preserve"> past using analog technology. Digital measurement systems have a more complicated structure than analog</w:t>
      </w:r>
      <w:r>
        <w:rPr>
          <w:spacing w:val="-2"/>
          <w:w w:val="105"/>
        </w:rPr>
        <w:t xml:space="preserve"> </w:t>
      </w:r>
      <w:r>
        <w:rPr>
          <w:w w:val="105"/>
        </w:rPr>
        <w:t>ones.</w:t>
      </w:r>
    </w:p>
    <w:p w:rsidR="00C0192B" w:rsidRDefault="00C0192B">
      <w:pPr>
        <w:spacing w:line="369" w:lineRule="auto"/>
        <w:jc w:val="both"/>
        <w:sectPr w:rsidR="00C0192B">
          <w:pgSz w:w="12240" w:h="15840"/>
          <w:pgMar w:top="1280" w:right="1720" w:bottom="280" w:left="1720" w:header="720" w:footer="720" w:gutter="0"/>
          <w:cols w:space="720"/>
        </w:sectPr>
      </w:pPr>
    </w:p>
    <w:p w:rsidR="00C0192B" w:rsidRDefault="00C0192B">
      <w:pPr>
        <w:tabs>
          <w:tab w:val="left" w:pos="3262"/>
          <w:tab w:val="left" w:pos="4539"/>
          <w:tab w:val="left" w:pos="5981"/>
        </w:tabs>
        <w:spacing w:before="85"/>
        <w:ind w:left="987"/>
        <w:rPr>
          <w:sz w:val="14"/>
        </w:rPr>
      </w:pPr>
      <w:r w:rsidRPr="00C0192B">
        <w:lastRenderedPageBreak/>
        <w:pict>
          <v:group id="_x0000_s1092" style="position:absolute;left:0;text-align:left;margin-left:134.55pt;margin-top:14.85pt;width:342.6pt;height:204.9pt;z-index:-251663360;mso-position-horizontal-relative:page" coordorigin="2691,297" coordsize="6852,4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5001;top:1718;width:264;height:273">
              <v:imagedata r:id="rId5" o:title=""/>
            </v:shape>
            <v:shape id="_x0000_s1127" type="#_x0000_t75" style="position:absolute;left:4997;top:1714;width:272;height:281">
              <v:imagedata r:id="rId6" o:title=""/>
            </v:shape>
            <v:shape id="_x0000_s1126" style="position:absolute;left:5003;top:1716;width:56;height:276" coordorigin="5004,1717" coordsize="56,276" path="m5032,1717r-3,l5028,1718r-1,l5026,1721r-2,1l5022,1724r-2,5l5018,1737r-3,4l5014,1749r-10,70l5004,1841r,42l5005,1896r1,18l5008,1932r3,19l5015,1969r2,4l5018,1975r3,7l5021,1984r1,2l5027,1991r1,1l5029,1992r3,1l5033,1992r1,l5036,1989r3,-1l5040,1986r1,-1l5042,1982r,-3l5044,1975r13,-67l5059,1896r,-27l5059,1833r-2,-38l5051,1757r-12,-35l5036,1721r-1,-3l5034,1718r-1,-1l5032,1717e" filled="f" strokeweight=".15139mm">
              <v:path arrowok="t"/>
            </v:shape>
            <v:line id="_x0000_s1125" style="position:absolute" from="5036,1718" to="5926,1718" strokeweight=".1151mm"/>
            <v:line id="_x0000_s1124" style="position:absolute" from="5926,1991" to="5036,1991" strokeweight=".1151mm"/>
            <v:shape id="_x0000_s1123" style="position:absolute;left:5927;top:1720;width:18;height:270" coordorigin="5928,1721" coordsize="18,270" path="m5928,1991r7,-28l5944,1904r2,-50l5942,1805r-7,-59l5928,1721e" filled="f" strokeweight=".15269mm">
              <v:path arrowok="t"/>
            </v:shape>
            <v:rect id="_x0000_s1122" style="position:absolute;left:4982;top:465;width:333;height:330" filled="f" strokeweight=".1338mm"/>
            <v:shape id="_x0000_s1121" style="position:absolute;left:4925;top:792;width:444;height:110" coordorigin="4926,793" coordsize="444,110" path="m4982,793r-56,109l5370,902,5315,793r-333,xe" filled="f" strokeweight=".1173mm">
              <v:path arrowok="t"/>
            </v:shape>
            <v:rect id="_x0000_s1120" style="position:absolute;left:5314;top:574;width:56;height:112" filled="f" strokeweight=".14542mm"/>
            <v:shape id="_x0000_s1119" style="position:absolute;left:5372;top:624;width:1707;height:593" coordorigin="5372,625" coordsize="1707,593" path="m5372,625r57,l5484,632r62,25l5616,695r70,46l5758,821r225,291l6032,1164r41,26l6102,1203r79,15l7079,1218e" filled="f" strokeweight=".258mm">
              <v:path arrowok="t"/>
            </v:shape>
            <v:shape id="_x0000_s1118" style="position:absolute;left:5948;top:1217;width:251;height:644" coordorigin="5948,1218" coordsize="251,644" path="m5948,1861r45,l6042,1855r18,-11l6077,1820r3,-27l6083,1746r-6,-45l6055,1653r-55,-91l5986,1524r-8,-34l5978,1435r15,-60l6020,1320r40,-35l6115,1251r84,-33e" filled="f" strokeweight=".32011mm">
              <v:path arrowok="t"/>
            </v:shape>
            <v:shape id="_x0000_s1117" style="position:absolute;left:6262;top:438;width:1161;height:1389" coordorigin="6263,439" coordsize="1161,1389" path="m6263,1103r63,-95l6355,1422r35,-601l6427,1710r27,-24l6522,576r32,73l6586,1050r28,-282l6652,1488r33,254l6713,1106r32,316l6779,1008r68,254l6871,1530r31,-183l6941,1310r25,-75l7004,1188r34,131l7072,1526r30,301l7132,1356r37,188l7199,877r26,-19l7262,1116r29,-339l7321,791r39,-352l7390,1201r33,-762e" filled="f" strokeweight=".1373mm">
              <v:path arrowok="t"/>
            </v:shape>
            <v:shape id="_x0000_s1116" style="position:absolute;left:3099;top:383;width:1160;height:1389" coordorigin="3100,384" coordsize="1160,1389" path="m3100,1047r63,-94l3192,1367r35,-602l3263,1656r27,-24l3358,519r32,76l3421,996r30,-282l3487,1434r35,254l3548,1052r33,315l3614,953r69,255l3709,1476r30,-183l3776,1255r27,-77l3840,1133r34,132l3907,1471r30,301l3967,1302r36,188l4034,823r27,-20l4098,1061r30,-339l4159,737r36,-353l4225,1146r34,-762e" filled="f" strokeweight=".1373mm">
              <v:path arrowok="t"/>
            </v:shape>
            <v:line id="_x0000_s1115" style="position:absolute" from="2983,1154" to="4427,1154" strokeweight=".1151mm"/>
            <v:shape id="_x0000_s1114" style="position:absolute;left:4344;top:1130;width:86;height:48" coordorigin="4344,1130" coordsize="86,48" path="m4344,1130r,48l4429,1154r-85,-24xe" fillcolor="black" stroked="f">
              <v:path arrowok="t"/>
            </v:shape>
            <v:shape id="_x0000_s1113" style="position:absolute;left:4343;top:1130;width:86;height:48" coordorigin="4344,1130" coordsize="86,48" path="m4429,1154r-85,-24l4344,1178r85,-24xe" filled="f" strokeweight=".1242mm">
              <v:path arrowok="t"/>
            </v:shape>
            <v:line id="_x0000_s1112" style="position:absolute" from="2983,1718" to="2982,303" strokeweight=".15283mm"/>
            <v:shape id="_x0000_s1111" style="position:absolute;left:2966;top:300;width:34;height:65" coordorigin="2966,301" coordsize="34,65" path="m2982,301r-16,65l3000,366r-18,-65xe" fillcolor="black" stroked="f">
              <v:path arrowok="t"/>
            </v:shape>
            <v:shape id="_x0000_s1110" style="position:absolute;left:2966;top:300;width:34;height:65" coordorigin="2966,301" coordsize="34,65" path="m2982,301r-16,65l3000,366r-18,-65xe" filled="f" strokeweight=".14486mm">
              <v:path arrowok="t"/>
            </v:shape>
            <v:shape id="_x0000_s1109" style="position:absolute;left:6632;top:29135;width:1351;height:881" coordorigin="6633,29136" coordsize="1351,881" o:spt="100" adj="0,,0" path="m9199,847r-1554,l7645,1611r1554,l9199,847xm7643,1610l9198,847e" filled="f" strokeweight=".134mm">
              <v:stroke joinstyle="round"/>
              <v:formulas/>
              <v:path arrowok="t" o:connecttype="segments"/>
            </v:shape>
            <v:line id="_x0000_s1108" style="position:absolute" from="9204,1207" to="9536,1207" strokeweight=".24919mm"/>
            <v:shape id="_x0000_s1107" type="#_x0000_t75" style="position:absolute;left:2701;top:3019;width:6840;height:1375">
              <v:imagedata r:id="rId7" o:title=""/>
            </v:shape>
            <v:shape id="_x0000_s1106" style="position:absolute;left:2698;top:1200;width:6837;height:2523" coordorigin="2699,1201" coordsize="6837,2523" path="m9523,1201r12,l9535,2336r-6836,l2699,3723e" filled="f" strokeweight=".259mm">
              <v:path arrowok="t"/>
            </v:shape>
            <v:shape id="_x0000_s1105" type="#_x0000_t202" style="position:absolute;left:3045;top:367;width:501;height:161" filled="f" stroked="f">
              <v:textbox inset="0,0,0,0">
                <w:txbxContent>
                  <w:p w:rsidR="00C0192B" w:rsidRDefault="002705A6">
                    <w:pPr>
                      <w:spacing w:line="159" w:lineRule="exact"/>
                      <w:rPr>
                        <w:sz w:val="14"/>
                      </w:rPr>
                    </w:pPr>
                    <w:r>
                      <w:rPr>
                        <w:w w:val="105"/>
                        <w:sz w:val="14"/>
                      </w:rPr>
                      <w:t xml:space="preserve">S </w:t>
                    </w:r>
                    <w:proofErr w:type="spellStart"/>
                    <w:r>
                      <w:rPr>
                        <w:w w:val="105"/>
                        <w:sz w:val="14"/>
                      </w:rPr>
                      <w:t>igna</w:t>
                    </w:r>
                    <w:proofErr w:type="spellEnd"/>
                    <w:r>
                      <w:rPr>
                        <w:w w:val="105"/>
                        <w:sz w:val="14"/>
                      </w:rPr>
                      <w:t xml:space="preserve"> l</w:t>
                    </w:r>
                  </w:p>
                </w:txbxContent>
              </v:textbox>
            </v:shape>
            <v:shape id="_x0000_s1104" type="#_x0000_t202" style="position:absolute;left:4774;top:1019;width:1134;height:161" filled="f" stroked="f">
              <v:textbox inset="0,0,0,0">
                <w:txbxContent>
                  <w:p w:rsidR="00C0192B" w:rsidRDefault="002705A6">
                    <w:pPr>
                      <w:spacing w:line="159" w:lineRule="exact"/>
                      <w:rPr>
                        <w:sz w:val="14"/>
                      </w:rPr>
                    </w:pPr>
                    <w:r>
                      <w:rPr>
                        <w:w w:val="105"/>
                        <w:sz w:val="14"/>
                      </w:rPr>
                      <w:t xml:space="preserve">A </w:t>
                    </w:r>
                    <w:proofErr w:type="spellStart"/>
                    <w:r>
                      <w:rPr>
                        <w:w w:val="105"/>
                        <w:sz w:val="14"/>
                      </w:rPr>
                      <w:t>ccelero</w:t>
                    </w:r>
                    <w:proofErr w:type="spellEnd"/>
                    <w:r>
                      <w:rPr>
                        <w:w w:val="105"/>
                        <w:sz w:val="14"/>
                      </w:rPr>
                      <w:t xml:space="preserve"> m </w:t>
                    </w:r>
                    <w:proofErr w:type="spellStart"/>
                    <w:r>
                      <w:rPr>
                        <w:w w:val="105"/>
                        <w:sz w:val="14"/>
                      </w:rPr>
                      <w:t>ete</w:t>
                    </w:r>
                    <w:proofErr w:type="spellEnd"/>
                    <w:r>
                      <w:rPr>
                        <w:w w:val="105"/>
                        <w:sz w:val="14"/>
                      </w:rPr>
                      <w:t xml:space="preserve"> r</w:t>
                    </w:r>
                  </w:p>
                </w:txbxContent>
              </v:textbox>
            </v:shape>
            <v:shape id="_x0000_s1103" type="#_x0000_t202" style="position:absolute;left:7078;top:1019;width:576;height:161" filled="f" stroked="f">
              <v:textbox inset="0,0,0,0">
                <w:txbxContent>
                  <w:p w:rsidR="00C0192B" w:rsidRDefault="002705A6">
                    <w:pPr>
                      <w:tabs>
                        <w:tab w:val="left" w:pos="555"/>
                      </w:tabs>
                      <w:spacing w:line="159" w:lineRule="exact"/>
                      <w:rPr>
                        <w:sz w:val="14"/>
                      </w:rPr>
                    </w:pPr>
                    <w:r>
                      <w:rPr>
                        <w:w w:val="103"/>
                        <w:sz w:val="14"/>
                        <w:u w:val="single"/>
                      </w:rPr>
                      <w:t xml:space="preserve"> </w:t>
                    </w:r>
                    <w:r>
                      <w:rPr>
                        <w:sz w:val="14"/>
                        <w:u w:val="single"/>
                      </w:rPr>
                      <w:tab/>
                    </w:r>
                  </w:p>
                </w:txbxContent>
              </v:textbox>
            </v:shape>
            <v:shape id="_x0000_s1102" type="#_x0000_t202" style="position:absolute;left:4149;top:1291;width:402;height:161" filled="f" stroked="f">
              <v:textbox inset="0,0,0,0">
                <w:txbxContent>
                  <w:p w:rsidR="00C0192B" w:rsidRDefault="002705A6">
                    <w:pPr>
                      <w:spacing w:line="159" w:lineRule="exact"/>
                      <w:rPr>
                        <w:sz w:val="14"/>
                      </w:rPr>
                    </w:pPr>
                    <w:r>
                      <w:rPr>
                        <w:w w:val="105"/>
                        <w:sz w:val="14"/>
                      </w:rPr>
                      <w:t>Tim e</w:t>
                    </w:r>
                  </w:p>
                </w:txbxContent>
              </v:textbox>
            </v:shape>
            <v:shape id="_x0000_s1101" type="#_x0000_t202" style="position:absolute;left:5259;top:2107;width:968;height:161" filled="f" stroked="f">
              <v:textbox inset="0,0,0,0">
                <w:txbxContent>
                  <w:p w:rsidR="00C0192B" w:rsidRDefault="002705A6">
                    <w:pPr>
                      <w:spacing w:line="159" w:lineRule="exact"/>
                      <w:rPr>
                        <w:sz w:val="14"/>
                      </w:rPr>
                    </w:pPr>
                    <w:r>
                      <w:rPr>
                        <w:w w:val="105"/>
                        <w:sz w:val="14"/>
                      </w:rPr>
                      <w:t xml:space="preserve">M </w:t>
                    </w:r>
                    <w:proofErr w:type="spellStart"/>
                    <w:proofErr w:type="gramStart"/>
                    <w:r>
                      <w:rPr>
                        <w:w w:val="105"/>
                        <w:sz w:val="14"/>
                      </w:rPr>
                      <w:t>ic</w:t>
                    </w:r>
                    <w:proofErr w:type="spellEnd"/>
                    <w:proofErr w:type="gramEnd"/>
                    <w:r>
                      <w:rPr>
                        <w:w w:val="105"/>
                        <w:sz w:val="14"/>
                      </w:rPr>
                      <w:t xml:space="preserve"> </w:t>
                    </w:r>
                    <w:proofErr w:type="spellStart"/>
                    <w:r>
                      <w:rPr>
                        <w:w w:val="105"/>
                        <w:sz w:val="14"/>
                      </w:rPr>
                      <w:t>ropho</w:t>
                    </w:r>
                    <w:proofErr w:type="spellEnd"/>
                    <w:r>
                      <w:rPr>
                        <w:w w:val="105"/>
                        <w:sz w:val="14"/>
                      </w:rPr>
                      <w:t xml:space="preserve"> ne</w:t>
                    </w:r>
                    <w:r>
                      <w:rPr>
                        <w:sz w:val="14"/>
                      </w:rPr>
                      <w:t xml:space="preserve"> </w:t>
                    </w:r>
                  </w:p>
                </w:txbxContent>
              </v:textbox>
            </v:shape>
            <v:shape id="_x0000_s1100" type="#_x0000_t202" style="position:absolute;left:2929;top:2754;width:995;height:161" filled="f" stroked="f">
              <v:textbox inset="0,0,0,0">
                <w:txbxContent>
                  <w:p w:rsidR="00C0192B" w:rsidRDefault="002705A6">
                    <w:pPr>
                      <w:spacing w:line="159" w:lineRule="exact"/>
                      <w:rPr>
                        <w:sz w:val="14"/>
                      </w:rPr>
                    </w:pPr>
                    <w:proofErr w:type="gramStart"/>
                    <w:r>
                      <w:rPr>
                        <w:w w:val="105"/>
                        <w:sz w:val="14"/>
                      </w:rPr>
                      <w:t>A</w:t>
                    </w:r>
                    <w:proofErr w:type="gramEnd"/>
                    <w:r>
                      <w:rPr>
                        <w:w w:val="105"/>
                        <w:sz w:val="14"/>
                      </w:rPr>
                      <w:t xml:space="preserve"> n a log f </w:t>
                    </w:r>
                    <w:proofErr w:type="spellStart"/>
                    <w:r>
                      <w:rPr>
                        <w:w w:val="105"/>
                        <w:sz w:val="14"/>
                      </w:rPr>
                      <w:t>ilte</w:t>
                    </w:r>
                    <w:proofErr w:type="spellEnd"/>
                    <w:r>
                      <w:rPr>
                        <w:w w:val="105"/>
                        <w:sz w:val="14"/>
                      </w:rPr>
                      <w:t xml:space="preserve"> r</w:t>
                    </w:r>
                  </w:p>
                </w:txbxContent>
              </v:textbox>
            </v:shape>
            <v:shape id="_x0000_s1099" type="#_x0000_t202" style="position:absolute;left:5038;top:2754;width:2041;height:161" filled="f" stroked="f">
              <v:textbox inset="0,0,0,0">
                <w:txbxContent>
                  <w:p w:rsidR="00C0192B" w:rsidRDefault="002705A6">
                    <w:pPr>
                      <w:spacing w:line="159" w:lineRule="exact"/>
                      <w:rPr>
                        <w:sz w:val="14"/>
                      </w:rPr>
                    </w:pPr>
                    <w:proofErr w:type="gramStart"/>
                    <w:r>
                      <w:rPr>
                        <w:w w:val="105"/>
                        <w:sz w:val="14"/>
                      </w:rPr>
                      <w:t>A</w:t>
                    </w:r>
                    <w:proofErr w:type="gramEnd"/>
                    <w:r>
                      <w:rPr>
                        <w:w w:val="105"/>
                        <w:sz w:val="14"/>
                      </w:rPr>
                      <w:t xml:space="preserve"> n a log - d </w:t>
                    </w:r>
                    <w:proofErr w:type="spellStart"/>
                    <w:r>
                      <w:rPr>
                        <w:w w:val="105"/>
                        <w:sz w:val="14"/>
                      </w:rPr>
                      <w:t>ig</w:t>
                    </w:r>
                    <w:proofErr w:type="spellEnd"/>
                    <w:r>
                      <w:rPr>
                        <w:w w:val="105"/>
                        <w:sz w:val="14"/>
                      </w:rPr>
                      <w:t xml:space="preserve"> </w:t>
                    </w:r>
                    <w:proofErr w:type="spellStart"/>
                    <w:r>
                      <w:rPr>
                        <w:w w:val="105"/>
                        <w:sz w:val="14"/>
                      </w:rPr>
                      <w:t>ita</w:t>
                    </w:r>
                    <w:proofErr w:type="spellEnd"/>
                    <w:r>
                      <w:rPr>
                        <w:w w:val="105"/>
                        <w:sz w:val="14"/>
                      </w:rPr>
                      <w:t xml:space="preserve"> l c o </w:t>
                    </w:r>
                    <w:proofErr w:type="spellStart"/>
                    <w:r>
                      <w:rPr>
                        <w:w w:val="105"/>
                        <w:sz w:val="14"/>
                      </w:rPr>
                      <w:t>nve</w:t>
                    </w:r>
                    <w:proofErr w:type="spellEnd"/>
                    <w:r>
                      <w:rPr>
                        <w:w w:val="105"/>
                        <w:sz w:val="14"/>
                      </w:rPr>
                      <w:t xml:space="preserve"> </w:t>
                    </w:r>
                    <w:proofErr w:type="spellStart"/>
                    <w:r>
                      <w:rPr>
                        <w:w w:val="105"/>
                        <w:sz w:val="14"/>
                      </w:rPr>
                      <w:t>rs</w:t>
                    </w:r>
                    <w:proofErr w:type="spellEnd"/>
                    <w:r>
                      <w:rPr>
                        <w:w w:val="105"/>
                        <w:sz w:val="14"/>
                      </w:rPr>
                      <w:t xml:space="preserve"> ion</w:t>
                    </w:r>
                    <w:r>
                      <w:rPr>
                        <w:sz w:val="14"/>
                      </w:rPr>
                      <w:t xml:space="preserve"> </w:t>
                    </w:r>
                  </w:p>
                </w:txbxContent>
              </v:textbox>
            </v:shape>
            <v:shape id="_x0000_s1098" type="#_x0000_t202" style="position:absolute;left:7591;top:2754;width:1483;height:161" filled="f" stroked="f">
              <v:textbox inset="0,0,0,0">
                <w:txbxContent>
                  <w:p w:rsidR="00C0192B" w:rsidRDefault="002705A6">
                    <w:pPr>
                      <w:spacing w:line="159" w:lineRule="exact"/>
                      <w:rPr>
                        <w:sz w:val="14"/>
                      </w:rPr>
                    </w:pPr>
                    <w:r>
                      <w:rPr>
                        <w:w w:val="105"/>
                        <w:sz w:val="14"/>
                      </w:rPr>
                      <w:t xml:space="preserve">F re </w:t>
                    </w:r>
                    <w:proofErr w:type="spellStart"/>
                    <w:r>
                      <w:rPr>
                        <w:w w:val="105"/>
                        <w:sz w:val="14"/>
                      </w:rPr>
                      <w:t>que</w:t>
                    </w:r>
                    <w:proofErr w:type="spellEnd"/>
                    <w:r>
                      <w:rPr>
                        <w:w w:val="105"/>
                        <w:sz w:val="14"/>
                      </w:rPr>
                      <w:t xml:space="preserve"> </w:t>
                    </w:r>
                    <w:proofErr w:type="spellStart"/>
                    <w:proofErr w:type="gramStart"/>
                    <w:r>
                      <w:rPr>
                        <w:w w:val="105"/>
                        <w:sz w:val="14"/>
                      </w:rPr>
                      <w:t>nc</w:t>
                    </w:r>
                    <w:proofErr w:type="spellEnd"/>
                    <w:proofErr w:type="gramEnd"/>
                    <w:r>
                      <w:rPr>
                        <w:w w:val="105"/>
                        <w:sz w:val="14"/>
                      </w:rPr>
                      <w:t xml:space="preserve"> y a n a </w:t>
                    </w:r>
                    <w:proofErr w:type="spellStart"/>
                    <w:r>
                      <w:rPr>
                        <w:w w:val="105"/>
                        <w:sz w:val="14"/>
                      </w:rPr>
                      <w:t>ly</w:t>
                    </w:r>
                    <w:proofErr w:type="spellEnd"/>
                    <w:r>
                      <w:rPr>
                        <w:w w:val="105"/>
                        <w:sz w:val="14"/>
                      </w:rPr>
                      <w:t xml:space="preserve"> s is</w:t>
                    </w:r>
                  </w:p>
                </w:txbxContent>
              </v:textbox>
            </v:shape>
            <v:shape id="_x0000_s1097" type="#_x0000_t202" style="position:absolute;left:3102;top:3090;width:1101;height:161" filled="f" stroked="f">
              <v:textbox inset="0,0,0,0">
                <w:txbxContent>
                  <w:p w:rsidR="00C0192B" w:rsidRDefault="002705A6">
                    <w:pPr>
                      <w:spacing w:line="159" w:lineRule="exact"/>
                      <w:rPr>
                        <w:sz w:val="14"/>
                      </w:rPr>
                    </w:pPr>
                    <w:proofErr w:type="gramStart"/>
                    <w:r>
                      <w:rPr>
                        <w:w w:val="105"/>
                        <w:sz w:val="14"/>
                      </w:rPr>
                      <w:t>A</w:t>
                    </w:r>
                    <w:proofErr w:type="gramEnd"/>
                    <w:r>
                      <w:rPr>
                        <w:w w:val="105"/>
                        <w:sz w:val="14"/>
                      </w:rPr>
                      <w:t xml:space="preserve"> m </w:t>
                    </w:r>
                    <w:proofErr w:type="spellStart"/>
                    <w:r>
                      <w:rPr>
                        <w:w w:val="105"/>
                        <w:sz w:val="14"/>
                      </w:rPr>
                      <w:t>plific</w:t>
                    </w:r>
                    <w:proofErr w:type="spellEnd"/>
                    <w:r>
                      <w:rPr>
                        <w:w w:val="105"/>
                        <w:sz w:val="14"/>
                      </w:rPr>
                      <w:t xml:space="preserve"> a t ion</w:t>
                    </w:r>
                    <w:r>
                      <w:rPr>
                        <w:sz w:val="14"/>
                      </w:rPr>
                      <w:t xml:space="preserve"> </w:t>
                    </w:r>
                  </w:p>
                </w:txbxContent>
              </v:textbox>
            </v:shape>
            <v:shape id="_x0000_s1096" type="#_x0000_t202" style="position:absolute;left:5211;top:3090;width:501;height:161" filled="f" stroked="f">
              <v:textbox inset="0,0,0,0">
                <w:txbxContent>
                  <w:p w:rsidR="00C0192B" w:rsidRDefault="002705A6">
                    <w:pPr>
                      <w:spacing w:line="159" w:lineRule="exact"/>
                      <w:rPr>
                        <w:sz w:val="14"/>
                      </w:rPr>
                    </w:pPr>
                    <w:r>
                      <w:rPr>
                        <w:w w:val="105"/>
                        <w:sz w:val="14"/>
                      </w:rPr>
                      <w:t xml:space="preserve">S </w:t>
                    </w:r>
                    <w:proofErr w:type="spellStart"/>
                    <w:r>
                      <w:rPr>
                        <w:w w:val="105"/>
                        <w:sz w:val="14"/>
                      </w:rPr>
                      <w:t>igna</w:t>
                    </w:r>
                    <w:proofErr w:type="spellEnd"/>
                    <w:r>
                      <w:rPr>
                        <w:w w:val="105"/>
                        <w:sz w:val="14"/>
                      </w:rPr>
                      <w:t xml:space="preserve"> l</w:t>
                    </w:r>
                  </w:p>
                </w:txbxContent>
              </v:textbox>
            </v:shape>
            <v:shape id="_x0000_s1095" type="#_x0000_t202" style="position:absolute;left:2946;top:3357;width:84;height:142" filled="f" stroked="f">
              <v:textbox inset="0,0,0,0">
                <w:txbxContent>
                  <w:p w:rsidR="00C0192B" w:rsidRDefault="002705A6">
                    <w:pPr>
                      <w:spacing w:before="1"/>
                      <w:rPr>
                        <w:sz w:val="12"/>
                      </w:rPr>
                    </w:pPr>
                    <w:r>
                      <w:rPr>
                        <w:w w:val="106"/>
                        <w:sz w:val="12"/>
                      </w:rPr>
                      <w:t>1</w:t>
                    </w:r>
                  </w:p>
                </w:txbxContent>
              </v:textbox>
            </v:shape>
            <v:shape id="_x0000_s1094" type="#_x0000_t202" style="position:absolute;left:7645;top:3195;width:619;height:379" filled="f" stroked="f">
              <v:textbox inset="0,0,0,0">
                <w:txbxContent>
                  <w:p w:rsidR="00C0192B" w:rsidRDefault="002705A6">
                    <w:pPr>
                      <w:spacing w:line="159" w:lineRule="exact"/>
                      <w:rPr>
                        <w:sz w:val="14"/>
                      </w:rPr>
                    </w:pPr>
                    <w:r>
                      <w:rPr>
                        <w:w w:val="105"/>
                        <w:sz w:val="14"/>
                      </w:rPr>
                      <w:t xml:space="preserve">D </w:t>
                    </w:r>
                    <w:proofErr w:type="spellStart"/>
                    <w:r>
                      <w:rPr>
                        <w:w w:val="105"/>
                        <w:sz w:val="14"/>
                      </w:rPr>
                      <w:t>ig</w:t>
                    </w:r>
                    <w:proofErr w:type="spellEnd"/>
                    <w:r>
                      <w:rPr>
                        <w:w w:val="105"/>
                        <w:sz w:val="14"/>
                      </w:rPr>
                      <w:t xml:space="preserve"> </w:t>
                    </w:r>
                    <w:proofErr w:type="spellStart"/>
                    <w:proofErr w:type="gramStart"/>
                    <w:r>
                      <w:rPr>
                        <w:w w:val="105"/>
                        <w:sz w:val="14"/>
                      </w:rPr>
                      <w:t>ita</w:t>
                    </w:r>
                    <w:proofErr w:type="spellEnd"/>
                    <w:proofErr w:type="gramEnd"/>
                    <w:r>
                      <w:rPr>
                        <w:w w:val="105"/>
                        <w:sz w:val="14"/>
                      </w:rPr>
                      <w:t xml:space="preserve"> l</w:t>
                    </w:r>
                  </w:p>
                  <w:p w:rsidR="00C0192B" w:rsidRDefault="002705A6">
                    <w:pPr>
                      <w:spacing w:before="57"/>
                      <w:rPr>
                        <w:sz w:val="14"/>
                      </w:rPr>
                    </w:pPr>
                    <w:proofErr w:type="gramStart"/>
                    <w:r>
                      <w:rPr>
                        <w:w w:val="105"/>
                        <w:sz w:val="14"/>
                      </w:rPr>
                      <w:t>f</w:t>
                    </w:r>
                    <w:proofErr w:type="gramEnd"/>
                    <w:r>
                      <w:rPr>
                        <w:spacing w:val="-21"/>
                        <w:w w:val="105"/>
                        <w:sz w:val="14"/>
                      </w:rPr>
                      <w:t xml:space="preserve"> </w:t>
                    </w:r>
                    <w:proofErr w:type="spellStart"/>
                    <w:r>
                      <w:rPr>
                        <w:spacing w:val="9"/>
                        <w:w w:val="105"/>
                        <w:sz w:val="14"/>
                      </w:rPr>
                      <w:t>ilte</w:t>
                    </w:r>
                    <w:proofErr w:type="spellEnd"/>
                    <w:r>
                      <w:rPr>
                        <w:spacing w:val="-18"/>
                        <w:w w:val="105"/>
                        <w:sz w:val="14"/>
                      </w:rPr>
                      <w:t xml:space="preserve"> </w:t>
                    </w:r>
                    <w:r>
                      <w:rPr>
                        <w:w w:val="105"/>
                        <w:sz w:val="14"/>
                      </w:rPr>
                      <w:t>r</w:t>
                    </w:r>
                    <w:r>
                      <w:rPr>
                        <w:spacing w:val="-22"/>
                        <w:w w:val="105"/>
                        <w:sz w:val="14"/>
                      </w:rPr>
                      <w:t xml:space="preserve"> </w:t>
                    </w:r>
                    <w:r>
                      <w:rPr>
                        <w:spacing w:val="6"/>
                        <w:w w:val="105"/>
                        <w:sz w:val="14"/>
                      </w:rPr>
                      <w:t>in</w:t>
                    </w:r>
                    <w:r>
                      <w:rPr>
                        <w:spacing w:val="-14"/>
                        <w:w w:val="105"/>
                        <w:sz w:val="14"/>
                      </w:rPr>
                      <w:t xml:space="preserve"> </w:t>
                    </w:r>
                    <w:r>
                      <w:rPr>
                        <w:w w:val="105"/>
                        <w:sz w:val="14"/>
                      </w:rPr>
                      <w:t>g</w:t>
                    </w:r>
                  </w:p>
                </w:txbxContent>
              </v:textbox>
            </v:shape>
            <v:shape id="_x0000_s1093" type="#_x0000_t202" style="position:absolute;left:7645;top:846;width:1554;height:765" filled="f" strokeweight=".1264mm">
              <v:textbox inset="0,0,0,0">
                <w:txbxContent>
                  <w:p w:rsidR="00C0192B" w:rsidRDefault="002705A6">
                    <w:pPr>
                      <w:spacing w:before="57" w:line="242" w:lineRule="auto"/>
                      <w:ind w:left="52" w:right="608"/>
                      <w:rPr>
                        <w:sz w:val="14"/>
                      </w:rPr>
                    </w:pPr>
                    <w:proofErr w:type="spellStart"/>
                    <w:r>
                      <w:rPr>
                        <w:w w:val="105"/>
                        <w:sz w:val="14"/>
                      </w:rPr>
                      <w:t>Im</w:t>
                    </w:r>
                    <w:proofErr w:type="spellEnd"/>
                    <w:r>
                      <w:rPr>
                        <w:w w:val="105"/>
                        <w:sz w:val="14"/>
                      </w:rPr>
                      <w:t xml:space="preserve"> </w:t>
                    </w:r>
                    <w:proofErr w:type="spellStart"/>
                    <w:r>
                      <w:rPr>
                        <w:w w:val="105"/>
                        <w:sz w:val="14"/>
                      </w:rPr>
                      <w:t>pe</w:t>
                    </w:r>
                    <w:proofErr w:type="spellEnd"/>
                    <w:r>
                      <w:rPr>
                        <w:w w:val="105"/>
                        <w:sz w:val="14"/>
                      </w:rPr>
                      <w:t xml:space="preserve"> </w:t>
                    </w:r>
                    <w:proofErr w:type="spellStart"/>
                    <w:r>
                      <w:rPr>
                        <w:w w:val="105"/>
                        <w:sz w:val="14"/>
                      </w:rPr>
                      <w:t>da</w:t>
                    </w:r>
                    <w:proofErr w:type="spellEnd"/>
                    <w:r>
                      <w:rPr>
                        <w:w w:val="105"/>
                        <w:sz w:val="14"/>
                      </w:rPr>
                      <w:t xml:space="preserve"> </w:t>
                    </w:r>
                    <w:proofErr w:type="spellStart"/>
                    <w:proofErr w:type="gramStart"/>
                    <w:r>
                      <w:rPr>
                        <w:w w:val="105"/>
                        <w:sz w:val="14"/>
                      </w:rPr>
                      <w:t>nc</w:t>
                    </w:r>
                    <w:proofErr w:type="spellEnd"/>
                    <w:proofErr w:type="gramEnd"/>
                    <w:r>
                      <w:rPr>
                        <w:w w:val="105"/>
                        <w:sz w:val="14"/>
                      </w:rPr>
                      <w:t xml:space="preserve"> e m a </w:t>
                    </w:r>
                    <w:proofErr w:type="spellStart"/>
                    <w:r>
                      <w:rPr>
                        <w:w w:val="105"/>
                        <w:sz w:val="14"/>
                      </w:rPr>
                      <w:t>tc</w:t>
                    </w:r>
                    <w:proofErr w:type="spellEnd"/>
                    <w:r>
                      <w:rPr>
                        <w:w w:val="105"/>
                        <w:sz w:val="14"/>
                      </w:rPr>
                      <w:t xml:space="preserve"> </w:t>
                    </w:r>
                    <w:proofErr w:type="spellStart"/>
                    <w:r>
                      <w:rPr>
                        <w:w w:val="105"/>
                        <w:sz w:val="14"/>
                      </w:rPr>
                      <w:t>hing</w:t>
                    </w:r>
                    <w:proofErr w:type="spellEnd"/>
                    <w:r>
                      <w:rPr>
                        <w:sz w:val="14"/>
                      </w:rPr>
                      <w:t xml:space="preserve"> </w:t>
                    </w:r>
                  </w:p>
                  <w:p w:rsidR="00C0192B" w:rsidRDefault="00C0192B">
                    <w:pPr>
                      <w:spacing w:before="1"/>
                      <w:rPr>
                        <w:sz w:val="19"/>
                      </w:rPr>
                    </w:pPr>
                  </w:p>
                  <w:p w:rsidR="00C0192B" w:rsidRDefault="002705A6">
                    <w:pPr>
                      <w:spacing w:line="155" w:lineRule="exact"/>
                      <w:ind w:left="451"/>
                      <w:rPr>
                        <w:sz w:val="14"/>
                      </w:rPr>
                    </w:pPr>
                    <w:r>
                      <w:rPr>
                        <w:w w:val="105"/>
                        <w:sz w:val="14"/>
                      </w:rPr>
                      <w:t xml:space="preserve">A m p </w:t>
                    </w:r>
                    <w:proofErr w:type="spellStart"/>
                    <w:r>
                      <w:rPr>
                        <w:w w:val="105"/>
                        <w:sz w:val="14"/>
                      </w:rPr>
                      <w:t>lific</w:t>
                    </w:r>
                    <w:proofErr w:type="spellEnd"/>
                    <w:r>
                      <w:rPr>
                        <w:w w:val="105"/>
                        <w:sz w:val="14"/>
                      </w:rPr>
                      <w:t xml:space="preserve"> a </w:t>
                    </w:r>
                    <w:proofErr w:type="spellStart"/>
                    <w:r>
                      <w:rPr>
                        <w:w w:val="105"/>
                        <w:sz w:val="14"/>
                      </w:rPr>
                      <w:t>tio</w:t>
                    </w:r>
                    <w:proofErr w:type="spellEnd"/>
                    <w:r>
                      <w:rPr>
                        <w:w w:val="105"/>
                        <w:sz w:val="14"/>
                      </w:rPr>
                      <w:t xml:space="preserve"> n</w:t>
                    </w:r>
                  </w:p>
                </w:txbxContent>
              </v:textbox>
            </v:shape>
            <w10:wrap anchorx="page"/>
          </v:group>
        </w:pict>
      </w:r>
      <w:r w:rsidR="002705A6">
        <w:rPr>
          <w:w w:val="105"/>
          <w:sz w:val="14"/>
        </w:rPr>
        <w:t>S</w:t>
      </w:r>
      <w:r w:rsidR="002705A6">
        <w:rPr>
          <w:spacing w:val="-12"/>
          <w:w w:val="105"/>
          <w:sz w:val="14"/>
        </w:rPr>
        <w:t xml:space="preserve"> </w:t>
      </w:r>
      <w:proofErr w:type="spellStart"/>
      <w:r w:rsidR="002705A6">
        <w:rPr>
          <w:spacing w:val="18"/>
          <w:w w:val="105"/>
          <w:sz w:val="14"/>
        </w:rPr>
        <w:t>ound</w:t>
      </w:r>
      <w:proofErr w:type="spellEnd"/>
      <w:r w:rsidR="002705A6">
        <w:rPr>
          <w:spacing w:val="30"/>
          <w:w w:val="105"/>
          <w:sz w:val="14"/>
        </w:rPr>
        <w:t xml:space="preserve"> </w:t>
      </w:r>
      <w:r w:rsidR="002705A6">
        <w:rPr>
          <w:spacing w:val="12"/>
          <w:w w:val="105"/>
          <w:sz w:val="14"/>
        </w:rPr>
        <w:t>or</w:t>
      </w:r>
      <w:r w:rsidR="002705A6">
        <w:rPr>
          <w:spacing w:val="24"/>
          <w:w w:val="105"/>
          <w:sz w:val="14"/>
        </w:rPr>
        <w:t xml:space="preserve"> </w:t>
      </w:r>
      <w:proofErr w:type="spellStart"/>
      <w:r w:rsidR="002705A6">
        <w:rPr>
          <w:spacing w:val="15"/>
          <w:w w:val="105"/>
          <w:sz w:val="14"/>
        </w:rPr>
        <w:t>vibra</w:t>
      </w:r>
      <w:proofErr w:type="spellEnd"/>
      <w:r w:rsidR="002705A6">
        <w:rPr>
          <w:spacing w:val="-18"/>
          <w:w w:val="105"/>
          <w:sz w:val="14"/>
        </w:rPr>
        <w:t xml:space="preserve"> </w:t>
      </w:r>
      <w:r w:rsidR="002705A6">
        <w:rPr>
          <w:w w:val="105"/>
          <w:sz w:val="14"/>
        </w:rPr>
        <w:t>t</w:t>
      </w:r>
      <w:r w:rsidR="002705A6">
        <w:rPr>
          <w:spacing w:val="-25"/>
          <w:w w:val="105"/>
          <w:sz w:val="14"/>
        </w:rPr>
        <w:t xml:space="preserve"> </w:t>
      </w:r>
      <w:proofErr w:type="spellStart"/>
      <w:proofErr w:type="gramStart"/>
      <w:r w:rsidR="002705A6">
        <w:rPr>
          <w:spacing w:val="6"/>
          <w:w w:val="105"/>
          <w:sz w:val="14"/>
        </w:rPr>
        <w:t>io</w:t>
      </w:r>
      <w:proofErr w:type="spellEnd"/>
      <w:proofErr w:type="gramEnd"/>
      <w:r w:rsidR="002705A6">
        <w:rPr>
          <w:spacing w:val="-14"/>
          <w:w w:val="105"/>
          <w:sz w:val="14"/>
        </w:rPr>
        <w:t xml:space="preserve"> </w:t>
      </w:r>
      <w:r w:rsidR="002705A6">
        <w:rPr>
          <w:w w:val="105"/>
          <w:sz w:val="14"/>
        </w:rPr>
        <w:t>n</w:t>
      </w:r>
      <w:r w:rsidR="002705A6">
        <w:rPr>
          <w:spacing w:val="31"/>
          <w:w w:val="105"/>
          <w:sz w:val="14"/>
        </w:rPr>
        <w:t xml:space="preserve"> </w:t>
      </w:r>
      <w:r w:rsidR="002705A6">
        <w:rPr>
          <w:w w:val="105"/>
          <w:sz w:val="14"/>
        </w:rPr>
        <w:t>s</w:t>
      </w:r>
      <w:r w:rsidR="002705A6">
        <w:rPr>
          <w:spacing w:val="-18"/>
          <w:w w:val="105"/>
          <w:sz w:val="14"/>
        </w:rPr>
        <w:t xml:space="preserve"> </w:t>
      </w:r>
      <w:proofErr w:type="spellStart"/>
      <w:r w:rsidR="002705A6">
        <w:rPr>
          <w:spacing w:val="15"/>
          <w:w w:val="105"/>
          <w:sz w:val="14"/>
        </w:rPr>
        <w:t>igna</w:t>
      </w:r>
      <w:proofErr w:type="spellEnd"/>
      <w:r w:rsidR="002705A6">
        <w:rPr>
          <w:spacing w:val="-18"/>
          <w:w w:val="105"/>
          <w:sz w:val="14"/>
        </w:rPr>
        <w:t xml:space="preserve"> </w:t>
      </w:r>
      <w:r w:rsidR="002705A6">
        <w:rPr>
          <w:w w:val="105"/>
          <w:sz w:val="14"/>
        </w:rPr>
        <w:t>l</w:t>
      </w:r>
      <w:r w:rsidR="002705A6">
        <w:rPr>
          <w:w w:val="105"/>
          <w:sz w:val="14"/>
        </w:rPr>
        <w:tab/>
        <w:t>T</w:t>
      </w:r>
      <w:r w:rsidR="002705A6">
        <w:rPr>
          <w:spacing w:val="-11"/>
          <w:w w:val="105"/>
          <w:sz w:val="14"/>
        </w:rPr>
        <w:t xml:space="preserve"> </w:t>
      </w:r>
      <w:proofErr w:type="spellStart"/>
      <w:r w:rsidR="002705A6">
        <w:rPr>
          <w:spacing w:val="7"/>
          <w:w w:val="105"/>
          <w:sz w:val="14"/>
        </w:rPr>
        <w:t>ra</w:t>
      </w:r>
      <w:proofErr w:type="spellEnd"/>
      <w:r w:rsidR="002705A6">
        <w:rPr>
          <w:spacing w:val="-18"/>
          <w:w w:val="105"/>
          <w:sz w:val="14"/>
        </w:rPr>
        <w:t xml:space="preserve"> </w:t>
      </w:r>
      <w:r w:rsidR="002705A6">
        <w:rPr>
          <w:w w:val="105"/>
          <w:sz w:val="14"/>
        </w:rPr>
        <w:t>n</w:t>
      </w:r>
      <w:r w:rsidR="002705A6">
        <w:rPr>
          <w:spacing w:val="-13"/>
          <w:w w:val="105"/>
          <w:sz w:val="14"/>
        </w:rPr>
        <w:t xml:space="preserve"> </w:t>
      </w:r>
      <w:r w:rsidR="002705A6">
        <w:rPr>
          <w:w w:val="105"/>
          <w:sz w:val="14"/>
        </w:rPr>
        <w:t>s</w:t>
      </w:r>
      <w:r w:rsidR="002705A6">
        <w:rPr>
          <w:spacing w:val="-19"/>
          <w:w w:val="105"/>
          <w:sz w:val="14"/>
        </w:rPr>
        <w:t xml:space="preserve"> </w:t>
      </w:r>
      <w:proofErr w:type="spellStart"/>
      <w:r w:rsidR="002705A6">
        <w:rPr>
          <w:spacing w:val="16"/>
          <w:w w:val="105"/>
          <w:sz w:val="14"/>
        </w:rPr>
        <w:t>duc</w:t>
      </w:r>
      <w:proofErr w:type="spellEnd"/>
      <w:r w:rsidR="002705A6">
        <w:rPr>
          <w:spacing w:val="-17"/>
          <w:w w:val="105"/>
          <w:sz w:val="14"/>
        </w:rPr>
        <w:t xml:space="preserve"> </w:t>
      </w:r>
      <w:r w:rsidR="002705A6">
        <w:rPr>
          <w:w w:val="105"/>
          <w:sz w:val="14"/>
        </w:rPr>
        <w:t>e</w:t>
      </w:r>
      <w:r w:rsidR="002705A6">
        <w:rPr>
          <w:spacing w:val="-18"/>
          <w:w w:val="105"/>
          <w:sz w:val="14"/>
        </w:rPr>
        <w:t xml:space="preserve"> </w:t>
      </w:r>
      <w:r w:rsidR="002705A6">
        <w:rPr>
          <w:w w:val="105"/>
          <w:sz w:val="14"/>
        </w:rPr>
        <w:t>r</w:t>
      </w:r>
      <w:r w:rsidR="002705A6">
        <w:rPr>
          <w:w w:val="105"/>
          <w:sz w:val="14"/>
        </w:rPr>
        <w:tab/>
        <w:t>E</w:t>
      </w:r>
      <w:r w:rsidR="002705A6">
        <w:rPr>
          <w:spacing w:val="-9"/>
          <w:w w:val="105"/>
          <w:sz w:val="14"/>
        </w:rPr>
        <w:t xml:space="preserve"> </w:t>
      </w:r>
      <w:proofErr w:type="spellStart"/>
      <w:r w:rsidR="002705A6">
        <w:rPr>
          <w:spacing w:val="14"/>
          <w:w w:val="105"/>
          <w:sz w:val="14"/>
        </w:rPr>
        <w:t>lectrical</w:t>
      </w:r>
      <w:proofErr w:type="spellEnd"/>
      <w:r w:rsidR="002705A6">
        <w:rPr>
          <w:spacing w:val="23"/>
          <w:w w:val="105"/>
          <w:sz w:val="14"/>
        </w:rPr>
        <w:t xml:space="preserve"> </w:t>
      </w:r>
      <w:r w:rsidR="002705A6">
        <w:rPr>
          <w:w w:val="105"/>
          <w:sz w:val="14"/>
        </w:rPr>
        <w:t>s</w:t>
      </w:r>
      <w:r w:rsidR="002705A6">
        <w:rPr>
          <w:spacing w:val="-18"/>
          <w:w w:val="105"/>
          <w:sz w:val="14"/>
        </w:rPr>
        <w:t xml:space="preserve"> </w:t>
      </w:r>
      <w:proofErr w:type="spellStart"/>
      <w:r w:rsidR="002705A6">
        <w:rPr>
          <w:spacing w:val="6"/>
          <w:w w:val="105"/>
          <w:sz w:val="14"/>
        </w:rPr>
        <w:t>ig</w:t>
      </w:r>
      <w:proofErr w:type="spellEnd"/>
      <w:r w:rsidR="002705A6">
        <w:rPr>
          <w:spacing w:val="-14"/>
          <w:w w:val="105"/>
          <w:sz w:val="14"/>
        </w:rPr>
        <w:t xml:space="preserve"> </w:t>
      </w:r>
      <w:r w:rsidR="002705A6">
        <w:rPr>
          <w:w w:val="105"/>
          <w:sz w:val="14"/>
        </w:rPr>
        <w:t>n</w:t>
      </w:r>
      <w:r w:rsidR="002705A6">
        <w:rPr>
          <w:spacing w:val="-13"/>
          <w:w w:val="105"/>
          <w:sz w:val="14"/>
        </w:rPr>
        <w:t xml:space="preserve"> </w:t>
      </w:r>
      <w:r w:rsidR="002705A6">
        <w:rPr>
          <w:w w:val="105"/>
          <w:sz w:val="14"/>
        </w:rPr>
        <w:t>a</w:t>
      </w:r>
      <w:r w:rsidR="002705A6">
        <w:rPr>
          <w:spacing w:val="-17"/>
          <w:w w:val="105"/>
          <w:sz w:val="14"/>
        </w:rPr>
        <w:t xml:space="preserve"> </w:t>
      </w:r>
      <w:r w:rsidR="002705A6">
        <w:rPr>
          <w:w w:val="105"/>
          <w:sz w:val="14"/>
        </w:rPr>
        <w:t>l</w:t>
      </w:r>
      <w:r w:rsidR="002705A6">
        <w:rPr>
          <w:w w:val="105"/>
          <w:sz w:val="14"/>
        </w:rPr>
        <w:tab/>
        <w:t>S</w:t>
      </w:r>
      <w:r w:rsidR="002705A6">
        <w:rPr>
          <w:spacing w:val="-10"/>
          <w:w w:val="105"/>
          <w:sz w:val="14"/>
        </w:rPr>
        <w:t xml:space="preserve"> </w:t>
      </w:r>
      <w:proofErr w:type="spellStart"/>
      <w:r w:rsidR="002705A6">
        <w:rPr>
          <w:spacing w:val="15"/>
          <w:w w:val="105"/>
          <w:sz w:val="14"/>
        </w:rPr>
        <w:t>igna</w:t>
      </w:r>
      <w:proofErr w:type="spellEnd"/>
      <w:r w:rsidR="002705A6">
        <w:rPr>
          <w:spacing w:val="-17"/>
          <w:w w:val="105"/>
          <w:sz w:val="14"/>
        </w:rPr>
        <w:t xml:space="preserve"> </w:t>
      </w:r>
      <w:r w:rsidR="002705A6">
        <w:rPr>
          <w:w w:val="105"/>
          <w:sz w:val="14"/>
        </w:rPr>
        <w:t>l</w:t>
      </w:r>
      <w:r w:rsidR="002705A6">
        <w:rPr>
          <w:spacing w:val="23"/>
          <w:w w:val="105"/>
          <w:sz w:val="14"/>
        </w:rPr>
        <w:t xml:space="preserve"> </w:t>
      </w:r>
      <w:r w:rsidR="002705A6">
        <w:rPr>
          <w:w w:val="105"/>
          <w:sz w:val="14"/>
        </w:rPr>
        <w:t>c</w:t>
      </w:r>
      <w:r w:rsidR="002705A6">
        <w:rPr>
          <w:spacing w:val="-15"/>
          <w:w w:val="105"/>
          <w:sz w:val="14"/>
        </w:rPr>
        <w:t xml:space="preserve"> </w:t>
      </w:r>
      <w:r w:rsidR="002705A6">
        <w:rPr>
          <w:w w:val="105"/>
          <w:sz w:val="14"/>
        </w:rPr>
        <w:t>o</w:t>
      </w:r>
      <w:r w:rsidR="002705A6">
        <w:rPr>
          <w:spacing w:val="-14"/>
          <w:w w:val="105"/>
          <w:sz w:val="14"/>
        </w:rPr>
        <w:t xml:space="preserve"> </w:t>
      </w:r>
      <w:proofErr w:type="spellStart"/>
      <w:r w:rsidR="002705A6">
        <w:rPr>
          <w:spacing w:val="14"/>
          <w:w w:val="105"/>
          <w:sz w:val="14"/>
        </w:rPr>
        <w:t>nditio</w:t>
      </w:r>
      <w:proofErr w:type="spellEnd"/>
      <w:r w:rsidR="002705A6">
        <w:rPr>
          <w:spacing w:val="-14"/>
          <w:w w:val="105"/>
          <w:sz w:val="14"/>
        </w:rPr>
        <w:t xml:space="preserve"> </w:t>
      </w:r>
      <w:proofErr w:type="spellStart"/>
      <w:r w:rsidR="002705A6">
        <w:rPr>
          <w:spacing w:val="15"/>
          <w:w w:val="105"/>
          <w:sz w:val="14"/>
        </w:rPr>
        <w:t>ning</w:t>
      </w:r>
      <w:proofErr w:type="spellEnd"/>
      <w:r w:rsidR="002705A6">
        <w:rPr>
          <w:spacing w:val="-11"/>
          <w:sz w:val="14"/>
        </w:rPr>
        <w:t xml:space="preserve"> </w:t>
      </w: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spacing w:before="3"/>
        <w:rPr>
          <w:sz w:val="23"/>
        </w:rPr>
      </w:pPr>
    </w:p>
    <w:tbl>
      <w:tblPr>
        <w:tblW w:w="0" w:type="auto"/>
        <w:tblInd w:w="9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0"/>
        <w:gridCol w:w="1889"/>
        <w:gridCol w:w="277"/>
        <w:gridCol w:w="1832"/>
        <w:gridCol w:w="2610"/>
      </w:tblGrid>
      <w:tr w:rsidR="00C0192B">
        <w:trPr>
          <w:trHeight w:val="1080"/>
        </w:trPr>
        <w:tc>
          <w:tcPr>
            <w:tcW w:w="6848" w:type="dxa"/>
            <w:gridSpan w:val="5"/>
            <w:tcBorders>
              <w:top w:val="nil"/>
              <w:left w:val="nil"/>
            </w:tcBorders>
          </w:tcPr>
          <w:p w:rsidR="00C0192B" w:rsidRDefault="00C0192B">
            <w:pPr>
              <w:pStyle w:val="TableParagraph"/>
              <w:spacing w:before="5"/>
              <w:rPr>
                <w:sz w:val="19"/>
              </w:rPr>
            </w:pPr>
          </w:p>
          <w:p w:rsidR="00C0192B" w:rsidRDefault="002705A6">
            <w:pPr>
              <w:pStyle w:val="TableParagraph"/>
              <w:spacing w:before="1"/>
              <w:ind w:left="4965"/>
              <w:rPr>
                <w:sz w:val="14"/>
              </w:rPr>
            </w:pPr>
            <w:r>
              <w:rPr>
                <w:w w:val="105"/>
                <w:sz w:val="14"/>
              </w:rPr>
              <w:t xml:space="preserve">F a s t F </w:t>
            </w:r>
            <w:proofErr w:type="spellStart"/>
            <w:r>
              <w:rPr>
                <w:w w:val="105"/>
                <w:sz w:val="14"/>
              </w:rPr>
              <w:t>ourie</w:t>
            </w:r>
            <w:proofErr w:type="spellEnd"/>
            <w:r>
              <w:rPr>
                <w:w w:val="105"/>
                <w:sz w:val="14"/>
              </w:rPr>
              <w:t xml:space="preserve"> r</w:t>
            </w:r>
          </w:p>
          <w:p w:rsidR="00C0192B" w:rsidRDefault="002705A6">
            <w:pPr>
              <w:pStyle w:val="TableParagraph"/>
              <w:tabs>
                <w:tab w:val="left" w:pos="3638"/>
                <w:tab w:val="left" w:pos="4965"/>
              </w:tabs>
              <w:spacing w:before="60" w:line="405" w:lineRule="auto"/>
              <w:ind w:left="303" w:right="1095" w:firstLine="934"/>
              <w:rPr>
                <w:sz w:val="14"/>
              </w:rPr>
            </w:pPr>
            <w:r>
              <w:rPr>
                <w:w w:val="105"/>
                <w:sz w:val="14"/>
              </w:rPr>
              <w:t>F</w:t>
            </w:r>
            <w:r>
              <w:rPr>
                <w:spacing w:val="-11"/>
                <w:w w:val="105"/>
                <w:sz w:val="14"/>
              </w:rPr>
              <w:t xml:space="preserve"> </w:t>
            </w:r>
            <w:r>
              <w:rPr>
                <w:spacing w:val="7"/>
                <w:w w:val="105"/>
                <w:sz w:val="14"/>
              </w:rPr>
              <w:t>re</w:t>
            </w:r>
            <w:r>
              <w:rPr>
                <w:spacing w:val="-17"/>
                <w:w w:val="105"/>
                <w:sz w:val="14"/>
              </w:rPr>
              <w:t xml:space="preserve"> </w:t>
            </w:r>
            <w:r>
              <w:rPr>
                <w:w w:val="105"/>
                <w:sz w:val="14"/>
              </w:rPr>
              <w:t>q</w:t>
            </w:r>
            <w:r>
              <w:rPr>
                <w:spacing w:val="-14"/>
                <w:w w:val="105"/>
                <w:sz w:val="14"/>
              </w:rPr>
              <w:t xml:space="preserve"> </w:t>
            </w:r>
            <w:proofErr w:type="spellStart"/>
            <w:r>
              <w:rPr>
                <w:spacing w:val="11"/>
                <w:w w:val="105"/>
                <w:sz w:val="14"/>
              </w:rPr>
              <w:t>ue</w:t>
            </w:r>
            <w:proofErr w:type="spellEnd"/>
            <w:r>
              <w:rPr>
                <w:spacing w:val="-17"/>
                <w:w w:val="105"/>
                <w:sz w:val="14"/>
              </w:rPr>
              <w:t xml:space="preserve"> </w:t>
            </w:r>
            <w:r>
              <w:rPr>
                <w:w w:val="105"/>
                <w:sz w:val="14"/>
              </w:rPr>
              <w:t>n</w:t>
            </w:r>
            <w:r>
              <w:rPr>
                <w:spacing w:val="-14"/>
                <w:w w:val="105"/>
                <w:sz w:val="14"/>
              </w:rPr>
              <w:t xml:space="preserve"> </w:t>
            </w:r>
            <w:r>
              <w:rPr>
                <w:w w:val="105"/>
                <w:sz w:val="14"/>
              </w:rPr>
              <w:t>c</w:t>
            </w:r>
            <w:r>
              <w:rPr>
                <w:spacing w:val="-17"/>
                <w:w w:val="105"/>
                <w:sz w:val="14"/>
              </w:rPr>
              <w:t xml:space="preserve"> </w:t>
            </w:r>
            <w:r>
              <w:rPr>
                <w:w w:val="105"/>
                <w:sz w:val="14"/>
              </w:rPr>
              <w:t>y</w:t>
            </w:r>
            <w:r>
              <w:rPr>
                <w:w w:val="105"/>
                <w:sz w:val="14"/>
              </w:rPr>
              <w:tab/>
            </w:r>
            <w:r>
              <w:rPr>
                <w:spacing w:val="13"/>
                <w:w w:val="105"/>
                <w:sz w:val="14"/>
              </w:rPr>
              <w:t>Tim</w:t>
            </w:r>
            <w:r>
              <w:rPr>
                <w:spacing w:val="-5"/>
                <w:w w:val="105"/>
                <w:sz w:val="14"/>
              </w:rPr>
              <w:t xml:space="preserve"> </w:t>
            </w:r>
            <w:r>
              <w:rPr>
                <w:w w:val="105"/>
                <w:sz w:val="14"/>
              </w:rPr>
              <w:t>e</w:t>
            </w:r>
            <w:r>
              <w:rPr>
                <w:w w:val="105"/>
                <w:sz w:val="14"/>
              </w:rPr>
              <w:tab/>
            </w:r>
            <w:proofErr w:type="spellStart"/>
            <w:r>
              <w:rPr>
                <w:spacing w:val="14"/>
                <w:w w:val="105"/>
                <w:position w:val="5"/>
                <w:sz w:val="14"/>
              </w:rPr>
              <w:t>Tra</w:t>
            </w:r>
            <w:proofErr w:type="spellEnd"/>
            <w:r>
              <w:rPr>
                <w:spacing w:val="-17"/>
                <w:w w:val="105"/>
                <w:position w:val="5"/>
                <w:sz w:val="14"/>
              </w:rPr>
              <w:t xml:space="preserve"> </w:t>
            </w:r>
            <w:r>
              <w:rPr>
                <w:w w:val="105"/>
                <w:position w:val="5"/>
                <w:sz w:val="14"/>
              </w:rPr>
              <w:t>n</w:t>
            </w:r>
            <w:r>
              <w:rPr>
                <w:spacing w:val="-14"/>
                <w:w w:val="105"/>
                <w:position w:val="5"/>
                <w:sz w:val="14"/>
              </w:rPr>
              <w:t xml:space="preserve"> </w:t>
            </w:r>
            <w:r>
              <w:rPr>
                <w:w w:val="105"/>
                <w:position w:val="5"/>
                <w:sz w:val="14"/>
              </w:rPr>
              <w:t>s</w:t>
            </w:r>
            <w:r>
              <w:rPr>
                <w:spacing w:val="-19"/>
                <w:w w:val="105"/>
                <w:position w:val="5"/>
                <w:sz w:val="14"/>
              </w:rPr>
              <w:t xml:space="preserve"> </w:t>
            </w:r>
            <w:proofErr w:type="spellStart"/>
            <w:r>
              <w:rPr>
                <w:spacing w:val="8"/>
                <w:w w:val="105"/>
                <w:position w:val="5"/>
                <w:sz w:val="14"/>
              </w:rPr>
              <w:t>fo</w:t>
            </w:r>
            <w:proofErr w:type="spellEnd"/>
            <w:r>
              <w:rPr>
                <w:spacing w:val="-14"/>
                <w:w w:val="105"/>
                <w:position w:val="5"/>
                <w:sz w:val="14"/>
              </w:rPr>
              <w:t xml:space="preserve"> </w:t>
            </w:r>
            <w:proofErr w:type="spellStart"/>
            <w:r>
              <w:rPr>
                <w:spacing w:val="-3"/>
                <w:w w:val="105"/>
                <w:position w:val="5"/>
                <w:sz w:val="14"/>
              </w:rPr>
              <w:t>rm</w:t>
            </w:r>
            <w:proofErr w:type="spellEnd"/>
            <w:r>
              <w:rPr>
                <w:spacing w:val="-3"/>
                <w:w w:val="105"/>
                <w:position w:val="5"/>
                <w:sz w:val="14"/>
              </w:rPr>
              <w:t xml:space="preserve"> </w:t>
            </w:r>
            <w:r>
              <w:rPr>
                <w:w w:val="105"/>
                <w:sz w:val="14"/>
              </w:rPr>
              <w:t>L</w:t>
            </w:r>
            <w:r>
              <w:rPr>
                <w:spacing w:val="-8"/>
                <w:w w:val="105"/>
                <w:sz w:val="14"/>
              </w:rPr>
              <w:t xml:space="preserve"> </w:t>
            </w:r>
            <w:r>
              <w:rPr>
                <w:w w:val="105"/>
                <w:sz w:val="14"/>
              </w:rPr>
              <w:t>o</w:t>
            </w:r>
            <w:r>
              <w:rPr>
                <w:spacing w:val="-13"/>
                <w:w w:val="105"/>
                <w:sz w:val="14"/>
              </w:rPr>
              <w:t xml:space="preserve"> </w:t>
            </w:r>
            <w:r>
              <w:rPr>
                <w:w w:val="105"/>
                <w:sz w:val="14"/>
              </w:rPr>
              <w:t>w</w:t>
            </w:r>
            <w:r>
              <w:rPr>
                <w:spacing w:val="7"/>
                <w:w w:val="105"/>
                <w:sz w:val="14"/>
              </w:rPr>
              <w:t xml:space="preserve"> </w:t>
            </w:r>
            <w:r>
              <w:rPr>
                <w:spacing w:val="12"/>
                <w:w w:val="105"/>
                <w:sz w:val="14"/>
              </w:rPr>
              <w:t>pa</w:t>
            </w:r>
            <w:r>
              <w:rPr>
                <w:spacing w:val="-17"/>
                <w:w w:val="105"/>
                <w:sz w:val="14"/>
              </w:rPr>
              <w:t xml:space="preserve"> </w:t>
            </w:r>
            <w:r>
              <w:rPr>
                <w:w w:val="105"/>
                <w:sz w:val="14"/>
              </w:rPr>
              <w:t>s</w:t>
            </w:r>
            <w:r>
              <w:rPr>
                <w:spacing w:val="-18"/>
                <w:w w:val="105"/>
                <w:sz w:val="14"/>
              </w:rPr>
              <w:t xml:space="preserve"> </w:t>
            </w:r>
            <w:proofErr w:type="spellStart"/>
            <w:r>
              <w:rPr>
                <w:w w:val="105"/>
                <w:sz w:val="14"/>
              </w:rPr>
              <w:t>s</w:t>
            </w:r>
            <w:proofErr w:type="spellEnd"/>
            <w:r>
              <w:rPr>
                <w:spacing w:val="31"/>
                <w:w w:val="105"/>
                <w:sz w:val="14"/>
              </w:rPr>
              <w:t xml:space="preserve"> </w:t>
            </w:r>
            <w:r>
              <w:rPr>
                <w:w w:val="105"/>
                <w:sz w:val="14"/>
              </w:rPr>
              <w:t>f</w:t>
            </w:r>
            <w:r>
              <w:rPr>
                <w:spacing w:val="-21"/>
                <w:w w:val="105"/>
                <w:sz w:val="14"/>
              </w:rPr>
              <w:t xml:space="preserve"> </w:t>
            </w:r>
            <w:proofErr w:type="spellStart"/>
            <w:r>
              <w:rPr>
                <w:spacing w:val="9"/>
                <w:w w:val="105"/>
                <w:sz w:val="14"/>
              </w:rPr>
              <w:t>ilte</w:t>
            </w:r>
            <w:proofErr w:type="spellEnd"/>
            <w:r>
              <w:rPr>
                <w:spacing w:val="-17"/>
                <w:w w:val="105"/>
                <w:sz w:val="14"/>
              </w:rPr>
              <w:t xml:space="preserve"> </w:t>
            </w:r>
            <w:r>
              <w:rPr>
                <w:w w:val="105"/>
                <w:sz w:val="14"/>
              </w:rPr>
              <w:t>r</w:t>
            </w:r>
            <w:r>
              <w:rPr>
                <w:spacing w:val="-22"/>
                <w:w w:val="105"/>
                <w:sz w:val="14"/>
              </w:rPr>
              <w:t xml:space="preserve"> </w:t>
            </w:r>
            <w:proofErr w:type="spellStart"/>
            <w:r>
              <w:rPr>
                <w:spacing w:val="12"/>
                <w:w w:val="105"/>
                <w:sz w:val="14"/>
              </w:rPr>
              <w:t>ing</w:t>
            </w:r>
            <w:proofErr w:type="spellEnd"/>
            <w:r>
              <w:rPr>
                <w:spacing w:val="-11"/>
                <w:sz w:val="14"/>
              </w:rPr>
              <w:t xml:space="preserve"> </w:t>
            </w:r>
          </w:p>
        </w:tc>
      </w:tr>
      <w:tr w:rsidR="00C0192B">
        <w:trPr>
          <w:trHeight w:val="531"/>
        </w:trPr>
        <w:tc>
          <w:tcPr>
            <w:tcW w:w="6848" w:type="dxa"/>
            <w:gridSpan w:val="5"/>
            <w:tcBorders>
              <w:bottom w:val="nil"/>
              <w:right w:val="nil"/>
            </w:tcBorders>
          </w:tcPr>
          <w:p w:rsidR="00C0192B" w:rsidRDefault="00C0192B">
            <w:pPr>
              <w:pStyle w:val="TableParagraph"/>
              <w:rPr>
                <w:sz w:val="16"/>
              </w:rPr>
            </w:pPr>
          </w:p>
          <w:p w:rsidR="00C0192B" w:rsidRDefault="002705A6">
            <w:pPr>
              <w:pStyle w:val="TableParagraph"/>
              <w:tabs>
                <w:tab w:val="left" w:pos="2405"/>
              </w:tabs>
              <w:spacing w:before="135"/>
              <w:ind w:left="205"/>
              <w:rPr>
                <w:sz w:val="14"/>
              </w:rPr>
            </w:pPr>
            <w:r>
              <w:rPr>
                <w:w w:val="105"/>
                <w:sz w:val="14"/>
              </w:rPr>
              <w:t>M</w:t>
            </w:r>
            <w:r>
              <w:rPr>
                <w:spacing w:val="3"/>
                <w:w w:val="105"/>
                <w:sz w:val="14"/>
              </w:rPr>
              <w:t xml:space="preserve"> </w:t>
            </w:r>
            <w:proofErr w:type="spellStart"/>
            <w:r>
              <w:rPr>
                <w:spacing w:val="13"/>
                <w:w w:val="105"/>
                <w:sz w:val="14"/>
              </w:rPr>
              <w:t>eas</w:t>
            </w:r>
            <w:proofErr w:type="spellEnd"/>
            <w:r>
              <w:rPr>
                <w:spacing w:val="-18"/>
                <w:w w:val="105"/>
                <w:sz w:val="14"/>
              </w:rPr>
              <w:t xml:space="preserve"> </w:t>
            </w:r>
            <w:r>
              <w:rPr>
                <w:w w:val="105"/>
                <w:sz w:val="14"/>
              </w:rPr>
              <w:t>u</w:t>
            </w:r>
            <w:r>
              <w:rPr>
                <w:spacing w:val="-14"/>
                <w:w w:val="105"/>
                <w:sz w:val="14"/>
              </w:rPr>
              <w:t xml:space="preserve"> </w:t>
            </w:r>
            <w:proofErr w:type="spellStart"/>
            <w:r>
              <w:rPr>
                <w:spacing w:val="11"/>
                <w:w w:val="105"/>
                <w:sz w:val="14"/>
              </w:rPr>
              <w:t>rem</w:t>
            </w:r>
            <w:proofErr w:type="spellEnd"/>
            <w:r>
              <w:rPr>
                <w:spacing w:val="-6"/>
                <w:w w:val="105"/>
                <w:sz w:val="14"/>
              </w:rPr>
              <w:t xml:space="preserve"> </w:t>
            </w:r>
            <w:r>
              <w:rPr>
                <w:w w:val="105"/>
                <w:sz w:val="14"/>
              </w:rPr>
              <w:t>e</w:t>
            </w:r>
            <w:r>
              <w:rPr>
                <w:spacing w:val="-15"/>
                <w:w w:val="105"/>
                <w:sz w:val="14"/>
              </w:rPr>
              <w:t xml:space="preserve"> </w:t>
            </w:r>
            <w:r>
              <w:rPr>
                <w:w w:val="105"/>
                <w:sz w:val="14"/>
              </w:rPr>
              <w:t>n</w:t>
            </w:r>
            <w:r>
              <w:rPr>
                <w:spacing w:val="-15"/>
                <w:w w:val="105"/>
                <w:sz w:val="14"/>
              </w:rPr>
              <w:t xml:space="preserve"> </w:t>
            </w:r>
            <w:r>
              <w:rPr>
                <w:w w:val="105"/>
                <w:sz w:val="14"/>
              </w:rPr>
              <w:t>t</w:t>
            </w:r>
            <w:r>
              <w:rPr>
                <w:spacing w:val="22"/>
                <w:w w:val="105"/>
                <w:sz w:val="14"/>
              </w:rPr>
              <w:t xml:space="preserve"> </w:t>
            </w:r>
            <w:r>
              <w:rPr>
                <w:w w:val="105"/>
                <w:sz w:val="14"/>
              </w:rPr>
              <w:t>d</w:t>
            </w:r>
            <w:r>
              <w:rPr>
                <w:spacing w:val="-14"/>
                <w:w w:val="105"/>
                <w:sz w:val="14"/>
              </w:rPr>
              <w:t xml:space="preserve"> </w:t>
            </w:r>
            <w:r>
              <w:rPr>
                <w:w w:val="105"/>
                <w:sz w:val="14"/>
              </w:rPr>
              <w:t>a</w:t>
            </w:r>
            <w:r>
              <w:rPr>
                <w:spacing w:val="-17"/>
                <w:w w:val="105"/>
                <w:sz w:val="14"/>
              </w:rPr>
              <w:t xml:space="preserve"> </w:t>
            </w:r>
            <w:proofErr w:type="spellStart"/>
            <w:r>
              <w:rPr>
                <w:spacing w:val="6"/>
                <w:w w:val="105"/>
                <w:sz w:val="14"/>
              </w:rPr>
              <w:t>ta</w:t>
            </w:r>
            <w:proofErr w:type="spellEnd"/>
            <w:r>
              <w:rPr>
                <w:spacing w:val="6"/>
                <w:w w:val="105"/>
                <w:sz w:val="14"/>
              </w:rPr>
              <w:tab/>
            </w:r>
            <w:proofErr w:type="spellStart"/>
            <w:r>
              <w:rPr>
                <w:spacing w:val="16"/>
                <w:w w:val="105"/>
                <w:sz w:val="14"/>
              </w:rPr>
              <w:t>Gra</w:t>
            </w:r>
            <w:proofErr w:type="spellEnd"/>
            <w:r>
              <w:rPr>
                <w:spacing w:val="-30"/>
                <w:w w:val="105"/>
                <w:sz w:val="14"/>
              </w:rPr>
              <w:t xml:space="preserve"> </w:t>
            </w:r>
            <w:r>
              <w:rPr>
                <w:w w:val="105"/>
                <w:sz w:val="14"/>
              </w:rPr>
              <w:t>p h</w:t>
            </w:r>
          </w:p>
        </w:tc>
      </w:tr>
      <w:tr w:rsidR="00C0192B">
        <w:trPr>
          <w:trHeight w:val="153"/>
        </w:trPr>
        <w:tc>
          <w:tcPr>
            <w:tcW w:w="2406" w:type="dxa"/>
            <w:gridSpan w:val="3"/>
            <w:tcBorders>
              <w:top w:val="nil"/>
              <w:bottom w:val="nil"/>
              <w:right w:val="single" w:sz="4" w:space="0" w:color="000000"/>
            </w:tcBorders>
          </w:tcPr>
          <w:p w:rsidR="00C0192B" w:rsidRDefault="002705A6">
            <w:pPr>
              <w:pStyle w:val="TableParagraph"/>
              <w:spacing w:line="110" w:lineRule="exact"/>
              <w:ind w:left="205"/>
              <w:rPr>
                <w:sz w:val="14"/>
              </w:rPr>
            </w:pPr>
            <w:r>
              <w:rPr>
                <w:w w:val="105"/>
                <w:sz w:val="14"/>
              </w:rPr>
              <w:t xml:space="preserve">p </w:t>
            </w:r>
            <w:proofErr w:type="spellStart"/>
            <w:r>
              <w:rPr>
                <w:w w:val="105"/>
                <w:sz w:val="14"/>
              </w:rPr>
              <w:t>ro</w:t>
            </w:r>
            <w:proofErr w:type="spellEnd"/>
            <w:r>
              <w:rPr>
                <w:w w:val="105"/>
                <w:sz w:val="14"/>
              </w:rPr>
              <w:t xml:space="preserve"> c e </w:t>
            </w:r>
            <w:proofErr w:type="spellStart"/>
            <w:r>
              <w:rPr>
                <w:w w:val="105"/>
                <w:sz w:val="14"/>
              </w:rPr>
              <w:t>ssin</w:t>
            </w:r>
            <w:proofErr w:type="spellEnd"/>
            <w:r>
              <w:rPr>
                <w:w w:val="105"/>
                <w:sz w:val="14"/>
              </w:rPr>
              <w:t xml:space="preserve"> g</w:t>
            </w:r>
          </w:p>
        </w:tc>
        <w:tc>
          <w:tcPr>
            <w:tcW w:w="1832" w:type="dxa"/>
            <w:vMerge w:val="restart"/>
            <w:tcBorders>
              <w:top w:val="single" w:sz="4" w:space="0" w:color="000000"/>
              <w:left w:val="single" w:sz="4" w:space="0" w:color="000000"/>
              <w:bottom w:val="single" w:sz="4" w:space="0" w:color="000000"/>
              <w:right w:val="single" w:sz="4" w:space="0" w:color="000000"/>
            </w:tcBorders>
          </w:tcPr>
          <w:p w:rsidR="00C0192B" w:rsidRDefault="002705A6">
            <w:pPr>
              <w:pStyle w:val="TableParagraph"/>
              <w:spacing w:before="58"/>
              <w:ind w:left="176"/>
              <w:rPr>
                <w:sz w:val="14"/>
              </w:rPr>
            </w:pPr>
            <w:r>
              <w:rPr>
                <w:w w:val="105"/>
                <w:sz w:val="14"/>
              </w:rPr>
              <w:t xml:space="preserve">A m p </w:t>
            </w:r>
            <w:proofErr w:type="spellStart"/>
            <w:r>
              <w:rPr>
                <w:w w:val="105"/>
                <w:sz w:val="14"/>
              </w:rPr>
              <w:t>litu</w:t>
            </w:r>
            <w:proofErr w:type="spellEnd"/>
            <w:r>
              <w:rPr>
                <w:w w:val="105"/>
                <w:sz w:val="14"/>
              </w:rPr>
              <w:t xml:space="preserve"> d e</w:t>
            </w:r>
          </w:p>
          <w:p w:rsidR="00C0192B" w:rsidRDefault="00C0192B">
            <w:pPr>
              <w:pStyle w:val="TableParagraph"/>
              <w:rPr>
                <w:sz w:val="16"/>
              </w:rPr>
            </w:pPr>
          </w:p>
          <w:p w:rsidR="00C0192B" w:rsidRDefault="00C0192B">
            <w:pPr>
              <w:pStyle w:val="TableParagraph"/>
              <w:rPr>
                <w:sz w:val="16"/>
              </w:rPr>
            </w:pPr>
          </w:p>
          <w:p w:rsidR="00C0192B" w:rsidRDefault="00C0192B">
            <w:pPr>
              <w:pStyle w:val="TableParagraph"/>
              <w:rPr>
                <w:sz w:val="16"/>
              </w:rPr>
            </w:pPr>
          </w:p>
          <w:p w:rsidR="00C0192B" w:rsidRDefault="00C0192B">
            <w:pPr>
              <w:pStyle w:val="TableParagraph"/>
              <w:rPr>
                <w:sz w:val="16"/>
              </w:rPr>
            </w:pPr>
          </w:p>
          <w:p w:rsidR="00C0192B" w:rsidRDefault="00C0192B">
            <w:pPr>
              <w:pStyle w:val="TableParagraph"/>
              <w:spacing w:before="3"/>
              <w:rPr>
                <w:sz w:val="21"/>
              </w:rPr>
            </w:pPr>
          </w:p>
          <w:p w:rsidR="00C0192B" w:rsidRDefault="002705A6">
            <w:pPr>
              <w:pStyle w:val="TableParagraph"/>
              <w:spacing w:line="136" w:lineRule="exact"/>
              <w:ind w:left="1004"/>
              <w:rPr>
                <w:sz w:val="14"/>
              </w:rPr>
            </w:pPr>
            <w:r>
              <w:rPr>
                <w:w w:val="105"/>
                <w:sz w:val="14"/>
              </w:rPr>
              <w:t xml:space="preserve">F re </w:t>
            </w:r>
            <w:proofErr w:type="spellStart"/>
            <w:r>
              <w:rPr>
                <w:w w:val="105"/>
                <w:sz w:val="14"/>
              </w:rPr>
              <w:t>que</w:t>
            </w:r>
            <w:proofErr w:type="spellEnd"/>
            <w:r>
              <w:rPr>
                <w:w w:val="105"/>
                <w:sz w:val="14"/>
              </w:rPr>
              <w:t xml:space="preserve"> </w:t>
            </w:r>
            <w:proofErr w:type="spellStart"/>
            <w:r>
              <w:rPr>
                <w:w w:val="105"/>
                <w:sz w:val="14"/>
              </w:rPr>
              <w:t>nc</w:t>
            </w:r>
            <w:proofErr w:type="spellEnd"/>
            <w:r>
              <w:rPr>
                <w:w w:val="105"/>
                <w:sz w:val="14"/>
              </w:rPr>
              <w:t xml:space="preserve"> y</w:t>
            </w:r>
          </w:p>
        </w:tc>
        <w:tc>
          <w:tcPr>
            <w:tcW w:w="2610" w:type="dxa"/>
            <w:vMerge w:val="restart"/>
            <w:tcBorders>
              <w:top w:val="nil"/>
              <w:left w:val="single" w:sz="4" w:space="0" w:color="000000"/>
              <w:bottom w:val="nil"/>
              <w:right w:val="nil"/>
            </w:tcBorders>
          </w:tcPr>
          <w:p w:rsidR="00C0192B" w:rsidRDefault="00C0192B">
            <w:pPr>
              <w:pStyle w:val="TableParagraph"/>
              <w:rPr>
                <w:sz w:val="18"/>
              </w:rPr>
            </w:pPr>
          </w:p>
        </w:tc>
      </w:tr>
      <w:tr w:rsidR="00C0192B">
        <w:trPr>
          <w:trHeight w:val="480"/>
        </w:trPr>
        <w:tc>
          <w:tcPr>
            <w:tcW w:w="240" w:type="dxa"/>
            <w:tcBorders>
              <w:top w:val="nil"/>
              <w:right w:val="single" w:sz="4" w:space="0" w:color="000000"/>
            </w:tcBorders>
          </w:tcPr>
          <w:p w:rsidR="00C0192B" w:rsidRDefault="00C0192B">
            <w:pPr>
              <w:pStyle w:val="TableParagraph"/>
              <w:rPr>
                <w:sz w:val="18"/>
              </w:rPr>
            </w:pPr>
          </w:p>
        </w:tc>
        <w:tc>
          <w:tcPr>
            <w:tcW w:w="1889" w:type="dxa"/>
            <w:vMerge w:val="restart"/>
            <w:tcBorders>
              <w:top w:val="single" w:sz="4" w:space="0" w:color="000000"/>
              <w:left w:val="single" w:sz="4" w:space="0" w:color="000000"/>
              <w:bottom w:val="single" w:sz="4" w:space="0" w:color="000000"/>
              <w:right w:val="single" w:sz="4" w:space="0" w:color="000000"/>
            </w:tcBorders>
          </w:tcPr>
          <w:p w:rsidR="00C0192B" w:rsidRDefault="002705A6">
            <w:pPr>
              <w:pStyle w:val="TableParagraph"/>
              <w:spacing w:before="111"/>
              <w:ind w:left="58"/>
              <w:rPr>
                <w:sz w:val="14"/>
              </w:rPr>
            </w:pPr>
            <w:r>
              <w:rPr>
                <w:w w:val="105"/>
                <w:sz w:val="14"/>
              </w:rPr>
              <w:t>E x am p le:</w:t>
            </w:r>
            <w:r>
              <w:rPr>
                <w:sz w:val="14"/>
              </w:rPr>
              <w:t xml:space="preserve"> </w:t>
            </w:r>
          </w:p>
          <w:p w:rsidR="00C0192B" w:rsidRDefault="002705A6">
            <w:pPr>
              <w:pStyle w:val="TableParagraph"/>
              <w:spacing w:before="56"/>
              <w:ind w:left="58"/>
              <w:rPr>
                <w:sz w:val="14"/>
              </w:rPr>
            </w:pPr>
            <w:r>
              <w:rPr>
                <w:w w:val="105"/>
                <w:sz w:val="14"/>
              </w:rPr>
              <w:t xml:space="preserve">A v </w:t>
            </w:r>
            <w:proofErr w:type="spellStart"/>
            <w:r>
              <w:rPr>
                <w:w w:val="105"/>
                <w:sz w:val="14"/>
              </w:rPr>
              <w:t>erag</w:t>
            </w:r>
            <w:proofErr w:type="spellEnd"/>
            <w:r>
              <w:rPr>
                <w:w w:val="105"/>
                <w:sz w:val="14"/>
              </w:rPr>
              <w:t xml:space="preserve"> in g</w:t>
            </w:r>
          </w:p>
          <w:p w:rsidR="00C0192B" w:rsidRDefault="002705A6">
            <w:pPr>
              <w:pStyle w:val="TableParagraph"/>
              <w:spacing w:before="58"/>
              <w:ind w:left="58"/>
              <w:rPr>
                <w:sz w:val="14"/>
              </w:rPr>
            </w:pPr>
            <w:r>
              <w:rPr>
                <w:w w:val="105"/>
                <w:sz w:val="14"/>
              </w:rPr>
              <w:t xml:space="preserve">R M S a m </w:t>
            </w:r>
            <w:proofErr w:type="spellStart"/>
            <w:r>
              <w:rPr>
                <w:w w:val="105"/>
                <w:sz w:val="14"/>
              </w:rPr>
              <w:t>plitu</w:t>
            </w:r>
            <w:proofErr w:type="spellEnd"/>
            <w:r>
              <w:rPr>
                <w:w w:val="105"/>
                <w:sz w:val="14"/>
              </w:rPr>
              <w:t xml:space="preserve"> de</w:t>
            </w:r>
            <w:r>
              <w:rPr>
                <w:sz w:val="14"/>
              </w:rPr>
              <w:t xml:space="preserve"> </w:t>
            </w:r>
          </w:p>
          <w:p w:rsidR="00C0192B" w:rsidRDefault="002705A6">
            <w:pPr>
              <w:pStyle w:val="TableParagraph"/>
              <w:spacing w:before="56"/>
              <w:ind w:left="58"/>
              <w:rPr>
                <w:sz w:val="14"/>
              </w:rPr>
            </w:pPr>
            <w:r>
              <w:rPr>
                <w:w w:val="105"/>
                <w:sz w:val="14"/>
              </w:rPr>
              <w:t xml:space="preserve">A - , B - , C - w e </w:t>
            </w:r>
            <w:proofErr w:type="spellStart"/>
            <w:r>
              <w:rPr>
                <w:w w:val="105"/>
                <w:sz w:val="14"/>
              </w:rPr>
              <w:t>ig</w:t>
            </w:r>
            <w:proofErr w:type="spellEnd"/>
            <w:r>
              <w:rPr>
                <w:w w:val="105"/>
                <w:sz w:val="14"/>
              </w:rPr>
              <w:t xml:space="preserve"> </w:t>
            </w:r>
            <w:proofErr w:type="spellStart"/>
            <w:r>
              <w:rPr>
                <w:w w:val="105"/>
                <w:sz w:val="14"/>
              </w:rPr>
              <w:t>hting</w:t>
            </w:r>
            <w:proofErr w:type="spellEnd"/>
            <w:r>
              <w:rPr>
                <w:sz w:val="14"/>
              </w:rPr>
              <w:t xml:space="preserve"> </w:t>
            </w:r>
          </w:p>
        </w:tc>
        <w:tc>
          <w:tcPr>
            <w:tcW w:w="277" w:type="dxa"/>
            <w:tcBorders>
              <w:top w:val="nil"/>
              <w:left w:val="single" w:sz="4" w:space="0" w:color="000000"/>
              <w:right w:val="single" w:sz="4" w:space="0" w:color="000000"/>
            </w:tcBorders>
          </w:tcPr>
          <w:p w:rsidR="00C0192B" w:rsidRDefault="00C0192B">
            <w:pPr>
              <w:pStyle w:val="TableParagraph"/>
              <w:rPr>
                <w:sz w:val="18"/>
              </w:rPr>
            </w:pPr>
          </w:p>
        </w:tc>
        <w:tc>
          <w:tcPr>
            <w:tcW w:w="1832" w:type="dxa"/>
            <w:vMerge/>
            <w:tcBorders>
              <w:top w:val="nil"/>
              <w:left w:val="single" w:sz="4" w:space="0" w:color="000000"/>
              <w:bottom w:val="single" w:sz="4" w:space="0" w:color="000000"/>
              <w:right w:val="single" w:sz="4" w:space="0" w:color="000000"/>
            </w:tcBorders>
          </w:tcPr>
          <w:p w:rsidR="00C0192B" w:rsidRDefault="00C0192B">
            <w:pPr>
              <w:rPr>
                <w:sz w:val="2"/>
                <w:szCs w:val="2"/>
              </w:rPr>
            </w:pPr>
          </w:p>
        </w:tc>
        <w:tc>
          <w:tcPr>
            <w:tcW w:w="2610" w:type="dxa"/>
            <w:vMerge/>
            <w:tcBorders>
              <w:top w:val="nil"/>
              <w:left w:val="single" w:sz="4" w:space="0" w:color="000000"/>
              <w:bottom w:val="nil"/>
              <w:right w:val="nil"/>
            </w:tcBorders>
          </w:tcPr>
          <w:p w:rsidR="00C0192B" w:rsidRDefault="00C0192B">
            <w:pPr>
              <w:rPr>
                <w:sz w:val="2"/>
                <w:szCs w:val="2"/>
              </w:rPr>
            </w:pPr>
          </w:p>
        </w:tc>
      </w:tr>
      <w:tr w:rsidR="00C0192B">
        <w:trPr>
          <w:trHeight w:val="531"/>
        </w:trPr>
        <w:tc>
          <w:tcPr>
            <w:tcW w:w="240" w:type="dxa"/>
            <w:tcBorders>
              <w:left w:val="nil"/>
              <w:bottom w:val="nil"/>
              <w:right w:val="single" w:sz="4" w:space="0" w:color="000000"/>
            </w:tcBorders>
          </w:tcPr>
          <w:p w:rsidR="00C0192B" w:rsidRDefault="00C0192B">
            <w:pPr>
              <w:pStyle w:val="TableParagraph"/>
              <w:rPr>
                <w:sz w:val="18"/>
              </w:rPr>
            </w:pPr>
          </w:p>
        </w:tc>
        <w:tc>
          <w:tcPr>
            <w:tcW w:w="1889" w:type="dxa"/>
            <w:vMerge/>
            <w:tcBorders>
              <w:top w:val="nil"/>
              <w:left w:val="single" w:sz="4" w:space="0" w:color="000000"/>
              <w:bottom w:val="single" w:sz="4" w:space="0" w:color="000000"/>
              <w:right w:val="single" w:sz="4" w:space="0" w:color="000000"/>
            </w:tcBorders>
          </w:tcPr>
          <w:p w:rsidR="00C0192B" w:rsidRDefault="00C0192B">
            <w:pPr>
              <w:rPr>
                <w:sz w:val="2"/>
                <w:szCs w:val="2"/>
              </w:rPr>
            </w:pPr>
          </w:p>
        </w:tc>
        <w:tc>
          <w:tcPr>
            <w:tcW w:w="277" w:type="dxa"/>
            <w:tcBorders>
              <w:left w:val="single" w:sz="4" w:space="0" w:color="000000"/>
              <w:bottom w:val="nil"/>
              <w:right w:val="single" w:sz="4" w:space="0" w:color="000000"/>
            </w:tcBorders>
          </w:tcPr>
          <w:p w:rsidR="00C0192B" w:rsidRDefault="00C0192B">
            <w:pPr>
              <w:pStyle w:val="TableParagraph"/>
              <w:rPr>
                <w:sz w:val="18"/>
              </w:rPr>
            </w:pPr>
          </w:p>
        </w:tc>
        <w:tc>
          <w:tcPr>
            <w:tcW w:w="1832" w:type="dxa"/>
            <w:vMerge/>
            <w:tcBorders>
              <w:top w:val="nil"/>
              <w:left w:val="single" w:sz="4" w:space="0" w:color="000000"/>
              <w:bottom w:val="single" w:sz="4" w:space="0" w:color="000000"/>
              <w:right w:val="single" w:sz="4" w:space="0" w:color="000000"/>
            </w:tcBorders>
          </w:tcPr>
          <w:p w:rsidR="00C0192B" w:rsidRDefault="00C0192B">
            <w:pPr>
              <w:rPr>
                <w:sz w:val="2"/>
                <w:szCs w:val="2"/>
              </w:rPr>
            </w:pPr>
          </w:p>
        </w:tc>
        <w:tc>
          <w:tcPr>
            <w:tcW w:w="2610" w:type="dxa"/>
            <w:vMerge/>
            <w:tcBorders>
              <w:top w:val="nil"/>
              <w:left w:val="single" w:sz="4" w:space="0" w:color="000000"/>
              <w:bottom w:val="nil"/>
              <w:right w:val="nil"/>
            </w:tcBorders>
          </w:tcPr>
          <w:p w:rsidR="00C0192B" w:rsidRDefault="00C0192B">
            <w:pPr>
              <w:rPr>
                <w:sz w:val="2"/>
                <w:szCs w:val="2"/>
              </w:rPr>
            </w:pPr>
          </w:p>
        </w:tc>
      </w:tr>
      <w:tr w:rsidR="00C0192B">
        <w:trPr>
          <w:trHeight w:val="155"/>
        </w:trPr>
        <w:tc>
          <w:tcPr>
            <w:tcW w:w="2406" w:type="dxa"/>
            <w:gridSpan w:val="3"/>
            <w:tcBorders>
              <w:top w:val="nil"/>
              <w:left w:val="nil"/>
              <w:bottom w:val="nil"/>
              <w:right w:val="single" w:sz="4" w:space="0" w:color="000000"/>
            </w:tcBorders>
          </w:tcPr>
          <w:p w:rsidR="00C0192B" w:rsidRDefault="00C0192B">
            <w:pPr>
              <w:pStyle w:val="TableParagraph"/>
              <w:rPr>
                <w:sz w:val="10"/>
              </w:rPr>
            </w:pPr>
          </w:p>
        </w:tc>
        <w:tc>
          <w:tcPr>
            <w:tcW w:w="1832" w:type="dxa"/>
            <w:vMerge/>
            <w:tcBorders>
              <w:top w:val="nil"/>
              <w:left w:val="single" w:sz="4" w:space="0" w:color="000000"/>
              <w:bottom w:val="single" w:sz="4" w:space="0" w:color="000000"/>
              <w:right w:val="single" w:sz="4" w:space="0" w:color="000000"/>
            </w:tcBorders>
          </w:tcPr>
          <w:p w:rsidR="00C0192B" w:rsidRDefault="00C0192B">
            <w:pPr>
              <w:rPr>
                <w:sz w:val="2"/>
                <w:szCs w:val="2"/>
              </w:rPr>
            </w:pPr>
          </w:p>
        </w:tc>
        <w:tc>
          <w:tcPr>
            <w:tcW w:w="2610" w:type="dxa"/>
            <w:vMerge/>
            <w:tcBorders>
              <w:top w:val="nil"/>
              <w:left w:val="single" w:sz="4" w:space="0" w:color="000000"/>
              <w:bottom w:val="nil"/>
              <w:right w:val="nil"/>
            </w:tcBorders>
          </w:tcPr>
          <w:p w:rsidR="00C0192B" w:rsidRDefault="00C0192B">
            <w:pPr>
              <w:rPr>
                <w:sz w:val="2"/>
                <w:szCs w:val="2"/>
              </w:rPr>
            </w:pPr>
          </w:p>
        </w:tc>
      </w:tr>
    </w:tbl>
    <w:p w:rsidR="00C0192B" w:rsidRDefault="00C0192B">
      <w:pPr>
        <w:pStyle w:val="BodyText"/>
        <w:rPr>
          <w:sz w:val="20"/>
        </w:rPr>
      </w:pPr>
    </w:p>
    <w:p w:rsidR="00C0192B" w:rsidRDefault="00C0192B">
      <w:pPr>
        <w:pStyle w:val="BodyText"/>
        <w:spacing w:before="7"/>
      </w:pPr>
    </w:p>
    <w:p w:rsidR="00C0192B" w:rsidRDefault="00C0192B">
      <w:pPr>
        <w:pStyle w:val="BodyText"/>
        <w:spacing w:before="96"/>
        <w:ind w:left="1174"/>
      </w:pPr>
      <w:r>
        <w:pict>
          <v:group id="_x0000_s1068" style="position:absolute;left:0;text-align:left;margin-left:257.4pt;margin-top:-90.75pt;width:86.3pt;height:57.75pt;z-index:-251662336;mso-position-horizontal-relative:page" coordorigin="5148,-1815" coordsize="1726,1155">
            <v:shape id="_x0000_s1091" style="position:absolute;left:4467;top:16200;width:1494;height:1318" coordorigin="4468,16201" coordsize="1494,1318" o:spt="100" adj="0,,0" path="m5202,-665r1,-1143m5148,-720r1721,e" filled="f" strokeweight=".134mm">
              <v:stroke joinstyle="round"/>
              <v:formulas/>
              <v:path arrowok="t" o:connecttype="segments"/>
            </v:shape>
            <v:shape id="_x0000_s1090" style="position:absolute;left:5187;top:-1811;width:32;height:65" coordorigin="5188,-1811" coordsize="32,65" path="m5203,-1811r-15,65l5219,-1746r-16,-65xe" fillcolor="black" stroked="f">
              <v:path arrowok="t"/>
            </v:shape>
            <v:shape id="_x0000_s1089" style="position:absolute;left:5187;top:-1811;width:32;height:65" coordorigin="5188,-1811" coordsize="32,65" path="m5203,-1811r-15,65l5219,-1746r-16,-65xe" filled="f" strokeweight=".14575mm">
              <v:path arrowok="t"/>
            </v:shape>
            <v:shape id="_x0000_s1088" style="position:absolute;left:6813;top:-736;width:57;height:33" coordorigin="6814,-735" coordsize="57,33" path="m6814,-735r,32l6870,-720r-56,-15xe" fillcolor="black" stroked="f">
              <v:path arrowok="t"/>
            </v:shape>
            <v:shape id="_x0000_s1087" style="position:absolute;left:6813;top:-736;width:57;height:33" coordorigin="6814,-735" coordsize="57,33" path="m6870,-720r-56,-15l6814,-703r56,-17xe" filled="f" strokeweight=".1245mm">
              <v:path arrowok="t"/>
            </v:shape>
            <v:line id="_x0000_s1086" style="position:absolute" from="5481,-1211" to="5481,-717" strokecolor="silver" strokeweight="5.46pt"/>
            <v:rect id="_x0000_s1085" style="position:absolute;left:5426;top:-1211;width:112;height:494" filled="f" strokeweight=".151mm"/>
            <v:line id="_x0000_s1084" style="position:absolute" from="5592,-1320" to="5592,-717" strokecolor="silver" strokeweight="5.64pt"/>
            <v:rect id="_x0000_s1083" style="position:absolute;left:5535;top:-1320;width:113;height:603" filled="f" strokeweight=".15156mm"/>
            <v:line id="_x0000_s1082" style="position:absolute" from="5703,-1157" to="5703,-717" strokecolor="silver" strokeweight="5.58pt"/>
            <v:rect id="_x0000_s1081" style="position:absolute;left:5647;top:-1157;width:112;height:440" filled="f" strokeweight=".15056mm"/>
            <v:line id="_x0000_s1080" style="position:absolute" from="5815,-1265" to="5815,-717" strokecolor="silver" strokeweight="5.58pt"/>
            <v:rect id="_x0000_s1079" style="position:absolute;left:5758;top:-1265;width:112;height:548" filled="f" strokeweight=".15133mm"/>
            <v:line id="_x0000_s1078" style="position:absolute" from="5926,-1428" to="5926,-717" strokecolor="silver" strokeweight="5.52pt"/>
            <v:rect id="_x0000_s1077" style="position:absolute;left:5870;top:-1428;width:112;height:711" filled="f" strokeweight=".15194mm"/>
            <v:line id="_x0000_s1076" style="position:absolute" from="6036,-1591" to="6036,-717" strokecolor="silver" strokeweight="5.52pt"/>
            <v:rect id="_x0000_s1075" style="position:absolute;left:5980;top:-1591;width:111;height:874" filled="f" strokeweight=".15225mm"/>
            <v:line id="_x0000_s1074" style="position:absolute" from="6147,-1265" to="6147,-717" strokecolor="silver" strokeweight="5.58pt"/>
            <v:rect id="_x0000_s1073" style="position:absolute;left:6091;top:-1265;width:112;height:548" filled="f" strokeweight=".15133mm"/>
            <v:line id="_x0000_s1072" style="position:absolute" from="6259,-1211" to="6259,-717" strokecolor="silver" strokeweight="5.58pt"/>
            <v:rect id="_x0000_s1071" style="position:absolute;left:6202;top:-1211;width:112;height:494" filled="f" strokeweight=".151mm"/>
            <v:line id="_x0000_s1070" style="position:absolute" from="6370,-938" to="6370,-717" strokecolor="silver" strokeweight="5.64pt"/>
            <v:rect id="_x0000_s1069" style="position:absolute;left:6313;top:-939;width:113;height:221" filled="f" strokeweight=".14503mm"/>
            <w10:wrap anchorx="page"/>
          </v:group>
        </w:pict>
      </w:r>
      <w:r w:rsidR="002705A6">
        <w:rPr>
          <w:w w:val="105"/>
        </w:rPr>
        <w:t>Fig. 9.2 Flow chart of a digital, single-channel measurement system [1]</w:t>
      </w:r>
    </w:p>
    <w:p w:rsidR="00C0192B" w:rsidRDefault="00C0192B">
      <w:pPr>
        <w:pStyle w:val="BodyText"/>
        <w:spacing w:before="2"/>
        <w:rPr>
          <w:sz w:val="28"/>
        </w:rPr>
      </w:pPr>
    </w:p>
    <w:p w:rsidR="00C0192B" w:rsidRDefault="002705A6">
      <w:pPr>
        <w:pStyle w:val="BodyText"/>
        <w:spacing w:line="369" w:lineRule="auto"/>
        <w:ind w:left="492" w:right="487"/>
        <w:jc w:val="both"/>
      </w:pPr>
      <w:r>
        <w:rPr>
          <w:w w:val="105"/>
        </w:rPr>
        <w:t xml:space="preserve">The types of transducers that are most commonly used in </w:t>
      </w:r>
      <w:proofErr w:type="spellStart"/>
      <w:r>
        <w:rPr>
          <w:w w:val="105"/>
        </w:rPr>
        <w:t>vibroacoustics</w:t>
      </w:r>
      <w:proofErr w:type="spellEnd"/>
      <w:r>
        <w:rPr>
          <w:w w:val="105"/>
        </w:rPr>
        <w:t xml:space="preserve"> are microphones to measure sound pressure, accelerometers to measure accelerations of solid structures, and force transducers to measure forces on solid structures. The principles behin</w:t>
      </w:r>
      <w:r>
        <w:rPr>
          <w:w w:val="105"/>
        </w:rPr>
        <w:t>d force transducers are not described here, but are very similar to those for accelerometers.</w:t>
      </w:r>
    </w:p>
    <w:p w:rsidR="00C0192B" w:rsidRDefault="002705A6">
      <w:pPr>
        <w:pStyle w:val="BodyText"/>
        <w:spacing w:before="188"/>
        <w:ind w:left="492"/>
      </w:pPr>
      <w:r>
        <w:rPr>
          <w:w w:val="105"/>
        </w:rPr>
        <w:t>A number of characteristics are common to all types of transducers:</w:t>
      </w:r>
    </w:p>
    <w:p w:rsidR="00C0192B" w:rsidRDefault="00C0192B">
      <w:pPr>
        <w:pStyle w:val="BodyText"/>
        <w:spacing w:before="2"/>
        <w:rPr>
          <w:sz w:val="28"/>
        </w:rPr>
      </w:pPr>
    </w:p>
    <w:p w:rsidR="00C0192B" w:rsidRDefault="002705A6">
      <w:pPr>
        <w:pStyle w:val="BodyText"/>
        <w:spacing w:before="1" w:line="369" w:lineRule="auto"/>
        <w:ind w:left="1959" w:right="487" w:hanging="1467"/>
        <w:jc w:val="both"/>
      </w:pPr>
      <w:r>
        <w:rPr>
          <w:b/>
          <w:w w:val="105"/>
        </w:rPr>
        <w:t xml:space="preserve">Sensitivity:   </w:t>
      </w:r>
      <w:r>
        <w:rPr>
          <w:w w:val="105"/>
        </w:rPr>
        <w:t>Indicates the ratio of electrical output to mechanical input. Example: A micro</w:t>
      </w:r>
      <w:r>
        <w:rPr>
          <w:w w:val="105"/>
        </w:rPr>
        <w:t>phone’s sensitivity is given in</w:t>
      </w:r>
      <w:r>
        <w:rPr>
          <w:spacing w:val="-20"/>
          <w:w w:val="105"/>
        </w:rPr>
        <w:t xml:space="preserve"> </w:t>
      </w:r>
      <w:r>
        <w:rPr>
          <w:w w:val="105"/>
        </w:rPr>
        <w:t>mV/Pa.</w:t>
      </w:r>
    </w:p>
    <w:p w:rsidR="00C0192B" w:rsidRDefault="002705A6">
      <w:pPr>
        <w:pStyle w:val="BodyText"/>
        <w:spacing w:before="188" w:line="369" w:lineRule="auto"/>
        <w:ind w:left="1959" w:right="487" w:hanging="1467"/>
        <w:jc w:val="both"/>
      </w:pPr>
      <w:r>
        <w:rPr>
          <w:b/>
          <w:w w:val="105"/>
        </w:rPr>
        <w:t xml:space="preserve">Frequency band: </w:t>
      </w:r>
      <w:r>
        <w:rPr>
          <w:w w:val="105"/>
        </w:rPr>
        <w:t>Indicates the upper and lower frequency limits, between which the transducer sensitivity varies within a given (small) tolerance range.</w:t>
      </w:r>
    </w:p>
    <w:p w:rsidR="00C0192B" w:rsidRDefault="00C0192B">
      <w:pPr>
        <w:spacing w:line="369" w:lineRule="auto"/>
        <w:jc w:val="both"/>
        <w:sectPr w:rsidR="00C0192B">
          <w:pgSz w:w="12240" w:h="15840"/>
          <w:pgMar w:top="1440" w:right="1720" w:bottom="280" w:left="1720" w:header="720" w:footer="720" w:gutter="0"/>
          <w:cols w:space="720"/>
        </w:sectPr>
      </w:pPr>
    </w:p>
    <w:p w:rsidR="00C0192B" w:rsidRDefault="002705A6">
      <w:pPr>
        <w:pStyle w:val="BodyText"/>
        <w:tabs>
          <w:tab w:val="left" w:pos="2361"/>
        </w:tabs>
        <w:spacing w:before="79"/>
        <w:ind w:left="492"/>
      </w:pPr>
      <w:r>
        <w:rPr>
          <w:b/>
        </w:rPr>
        <w:lastRenderedPageBreak/>
        <w:t>Dynamic</w:t>
      </w:r>
      <w:r>
        <w:rPr>
          <w:b/>
          <w:spacing w:val="10"/>
        </w:rPr>
        <w:t xml:space="preserve"> </w:t>
      </w:r>
      <w:r>
        <w:rPr>
          <w:b/>
        </w:rPr>
        <w:t>range:</w:t>
      </w:r>
      <w:r>
        <w:rPr>
          <w:b/>
        </w:rPr>
        <w:tab/>
      </w:r>
      <w:proofErr w:type="gramStart"/>
      <w:r>
        <w:t>Indicates  the</w:t>
      </w:r>
      <w:proofErr w:type="gramEnd"/>
      <w:r>
        <w:t xml:space="preserve">  upper  and  lower  amplitude  limits  between </w:t>
      </w:r>
      <w:r>
        <w:rPr>
          <w:spacing w:val="13"/>
        </w:rPr>
        <w:t xml:space="preserve"> </w:t>
      </w:r>
      <w:r>
        <w:t>which</w:t>
      </w:r>
    </w:p>
    <w:p w:rsidR="00C0192B" w:rsidRDefault="002705A6">
      <w:pPr>
        <w:pStyle w:val="BodyText"/>
        <w:spacing w:before="136"/>
        <w:ind w:left="1960"/>
      </w:pPr>
      <w:proofErr w:type="gramStart"/>
      <w:r>
        <w:t xml:space="preserve">the </w:t>
      </w:r>
      <w:r>
        <w:rPr>
          <w:spacing w:val="31"/>
        </w:rPr>
        <w:t xml:space="preserve"> </w:t>
      </w:r>
      <w:r>
        <w:t>transducer</w:t>
      </w:r>
      <w:proofErr w:type="gramEnd"/>
      <w:r>
        <w:t xml:space="preserve"> </w:t>
      </w:r>
      <w:r>
        <w:rPr>
          <w:spacing w:val="31"/>
        </w:rPr>
        <w:t xml:space="preserve"> </w:t>
      </w:r>
      <w:r>
        <w:t xml:space="preserve">sensitivity </w:t>
      </w:r>
      <w:r>
        <w:rPr>
          <w:spacing w:val="31"/>
        </w:rPr>
        <w:t xml:space="preserve"> </w:t>
      </w:r>
      <w:r>
        <w:t xml:space="preserve">varies </w:t>
      </w:r>
      <w:r>
        <w:rPr>
          <w:spacing w:val="29"/>
        </w:rPr>
        <w:t xml:space="preserve"> </w:t>
      </w:r>
      <w:r>
        <w:t xml:space="preserve">within </w:t>
      </w:r>
      <w:r>
        <w:rPr>
          <w:spacing w:val="30"/>
        </w:rPr>
        <w:t xml:space="preserve"> </w:t>
      </w:r>
      <w:r>
        <w:t xml:space="preserve">a </w:t>
      </w:r>
      <w:r>
        <w:rPr>
          <w:spacing w:val="29"/>
        </w:rPr>
        <w:t xml:space="preserve"> </w:t>
      </w:r>
      <w:r>
        <w:t xml:space="preserve">given </w:t>
      </w:r>
      <w:r>
        <w:rPr>
          <w:spacing w:val="30"/>
        </w:rPr>
        <w:t xml:space="preserve"> </w:t>
      </w:r>
      <w:r>
        <w:t xml:space="preserve">(small) </w:t>
      </w:r>
      <w:r>
        <w:rPr>
          <w:spacing w:val="30"/>
        </w:rPr>
        <w:t xml:space="preserve"> </w:t>
      </w:r>
      <w:r>
        <w:t>tolerance</w:t>
      </w:r>
    </w:p>
    <w:p w:rsidR="00C0192B" w:rsidRDefault="002705A6">
      <w:pPr>
        <w:pStyle w:val="BodyText"/>
        <w:spacing w:before="137" w:line="369" w:lineRule="auto"/>
        <w:ind w:left="1960" w:right="489"/>
        <w:jc w:val="both"/>
      </w:pPr>
      <w:proofErr w:type="gramStart"/>
      <w:r>
        <w:t>range</w:t>
      </w:r>
      <w:proofErr w:type="gramEnd"/>
      <w:r>
        <w:t>. The dynamic range is commonly given in dB with respect to a reference value. The lower dynamic boundary i</w:t>
      </w:r>
      <w:r>
        <w:t xml:space="preserve">s often determined by the transducer’s electrical </w:t>
      </w:r>
      <w:proofErr w:type="gramStart"/>
      <w:r>
        <w:t>noise,</w:t>
      </w:r>
      <w:proofErr w:type="gramEnd"/>
      <w:r>
        <w:t xml:space="preserve"> and the upper boundary by when the transducer is loaded beyond its mechanical linear region.</w:t>
      </w:r>
    </w:p>
    <w:p w:rsidR="00C0192B" w:rsidRDefault="002705A6">
      <w:pPr>
        <w:pStyle w:val="Heading1"/>
        <w:numPr>
          <w:ilvl w:val="0"/>
          <w:numId w:val="1"/>
        </w:numPr>
        <w:tabs>
          <w:tab w:val="left" w:pos="1171"/>
        </w:tabs>
        <w:spacing w:before="188"/>
        <w:ind w:hanging="338"/>
      </w:pPr>
      <w:r>
        <w:t>Accelerometer</w:t>
      </w:r>
    </w:p>
    <w:p w:rsidR="00C0192B" w:rsidRDefault="00C0192B">
      <w:pPr>
        <w:pStyle w:val="BodyText"/>
        <w:spacing w:before="9"/>
        <w:rPr>
          <w:b/>
          <w:sz w:val="19"/>
        </w:rPr>
      </w:pPr>
    </w:p>
    <w:p w:rsidR="00C0192B" w:rsidRDefault="002705A6">
      <w:pPr>
        <w:pStyle w:val="BodyText"/>
        <w:spacing w:before="96"/>
        <w:ind w:left="492"/>
      </w:pPr>
      <w:r>
        <w:t>An accelerometer is composed of an internal mass compressed in contact with a</w:t>
      </w:r>
    </w:p>
    <w:p w:rsidR="00C0192B" w:rsidRDefault="00C0192B">
      <w:pPr>
        <w:sectPr w:rsidR="00C0192B">
          <w:pgSz w:w="12240" w:h="15840"/>
          <w:pgMar w:top="1280" w:right="1720" w:bottom="280" w:left="1720" w:header="720" w:footer="720" w:gutter="0"/>
          <w:cols w:space="720"/>
        </w:sectPr>
      </w:pPr>
    </w:p>
    <w:p w:rsidR="00C0192B" w:rsidRDefault="002705A6">
      <w:pPr>
        <w:pStyle w:val="BodyText"/>
        <w:spacing w:before="137"/>
        <w:ind w:left="492"/>
      </w:pPr>
      <w:proofErr w:type="gramStart"/>
      <w:r>
        <w:lastRenderedPageBreak/>
        <w:t>relatively</w:t>
      </w:r>
      <w:proofErr w:type="gramEnd"/>
      <w:r>
        <w:t xml:space="preserve"> stiff</w:t>
      </w:r>
    </w:p>
    <w:p w:rsidR="00C0192B" w:rsidRDefault="002705A6">
      <w:pPr>
        <w:pStyle w:val="BodyText"/>
        <w:spacing w:before="137"/>
        <w:ind w:left="101"/>
      </w:pPr>
      <w:r>
        <w:br w:type="column"/>
      </w:r>
      <w:proofErr w:type="gramStart"/>
      <w:r>
        <w:lastRenderedPageBreak/>
        <w:t>force-measuring</w:t>
      </w:r>
      <w:proofErr w:type="gramEnd"/>
      <w:r>
        <w:t xml:space="preserve"> load</w:t>
      </w:r>
    </w:p>
    <w:p w:rsidR="00C0192B" w:rsidRDefault="002705A6">
      <w:pPr>
        <w:pStyle w:val="BodyText"/>
        <w:spacing w:before="137"/>
        <w:ind w:left="102"/>
      </w:pPr>
      <w:r>
        <w:br w:type="column"/>
      </w:r>
      <w:proofErr w:type="gramStart"/>
      <w:r>
        <w:lastRenderedPageBreak/>
        <w:t>cell</w:t>
      </w:r>
      <w:proofErr w:type="gramEnd"/>
      <w:r>
        <w:t xml:space="preserve"> (usually a piezoelectric crystal) by a</w:t>
      </w:r>
    </w:p>
    <w:p w:rsidR="00C0192B" w:rsidRDefault="00C0192B">
      <w:pPr>
        <w:sectPr w:rsidR="00C0192B">
          <w:type w:val="continuous"/>
          <w:pgSz w:w="12240" w:h="15840"/>
          <w:pgMar w:top="1420" w:right="1720" w:bottom="280" w:left="1720" w:header="720" w:footer="720" w:gutter="0"/>
          <w:cols w:num="3" w:space="720" w:equalWidth="0">
            <w:col w:w="1853" w:space="40"/>
            <w:col w:w="2111" w:space="39"/>
            <w:col w:w="4757"/>
          </w:cols>
        </w:sectPr>
      </w:pPr>
    </w:p>
    <w:p w:rsidR="00C0192B" w:rsidRDefault="002705A6">
      <w:pPr>
        <w:pStyle w:val="BodyText"/>
        <w:spacing w:before="136"/>
        <w:ind w:left="492"/>
      </w:pPr>
      <w:proofErr w:type="gramStart"/>
      <w:r>
        <w:lastRenderedPageBreak/>
        <w:t>relatively</w:t>
      </w:r>
      <w:proofErr w:type="gramEnd"/>
      <w:r>
        <w:t xml:space="preserve"> soft preload spring. For an accelerometer, the system damping is a</w:t>
      </w:r>
    </w:p>
    <w:p w:rsidR="00C0192B" w:rsidRDefault="002705A6">
      <w:pPr>
        <w:pStyle w:val="BodyText"/>
        <w:spacing w:before="137" w:line="369" w:lineRule="auto"/>
        <w:ind w:left="492" w:right="512"/>
      </w:pPr>
      <w:proofErr w:type="gramStart"/>
      <w:r>
        <w:t>negligible</w:t>
      </w:r>
      <w:proofErr w:type="gramEnd"/>
      <w:r>
        <w:t xml:space="preserve"> effect and thus for explanation purposes the damping is</w:t>
      </w:r>
      <w:r>
        <w:t xml:space="preserve"> assumed here to be zero.</w:t>
      </w:r>
    </w:p>
    <w:p w:rsidR="00C0192B" w:rsidRDefault="00C0192B">
      <w:pPr>
        <w:pStyle w:val="BodyText"/>
        <w:spacing w:before="8"/>
        <w:rPr>
          <w:sz w:val="11"/>
        </w:rPr>
      </w:pPr>
      <w:r w:rsidRPr="00C0192B">
        <w:pict>
          <v:group id="_x0000_s1063" style="position:absolute;margin-left:204.35pt;margin-top:9.2pt;width:201.7pt;height:160.45pt;z-index:-251660288;mso-wrap-distance-left:0;mso-wrap-distance-right:0;mso-position-horizontal-relative:page" coordorigin="4087,184" coordsize="4034,3209">
            <v:shape id="_x0000_s1067" type="#_x0000_t75" style="position:absolute;left:4087;top:183;width:740;height:2885">
              <v:imagedata r:id="rId8" o:title=""/>
            </v:shape>
            <v:shape id="_x0000_s1066" type="#_x0000_t75" style="position:absolute;left:4824;top:183;width:1076;height:3209">
              <v:imagedata r:id="rId9" o:title=""/>
            </v:shape>
            <v:shape id="_x0000_s1065" type="#_x0000_t75" style="position:absolute;left:5899;top:183;width:1077;height:3142">
              <v:imagedata r:id="rId10" o:title=""/>
            </v:shape>
            <v:shape id="_x0000_s1064" type="#_x0000_t75" style="position:absolute;left:6975;top:2576;width:1146;height:279">
              <v:imagedata r:id="rId11" o:title=""/>
            </v:shape>
            <w10:wrap type="topAndBottom" anchorx="page"/>
          </v:group>
        </w:pict>
      </w:r>
    </w:p>
    <w:p w:rsidR="00C0192B" w:rsidRDefault="00C0192B">
      <w:pPr>
        <w:pStyle w:val="BodyText"/>
        <w:spacing w:before="5"/>
        <w:rPr>
          <w:sz w:val="19"/>
        </w:rPr>
      </w:pPr>
    </w:p>
    <w:p w:rsidR="00C0192B" w:rsidRDefault="002705A6">
      <w:pPr>
        <w:pStyle w:val="BodyText"/>
        <w:spacing w:before="96"/>
        <w:ind w:left="2953" w:right="2953"/>
        <w:jc w:val="center"/>
      </w:pPr>
      <w:r>
        <w:t xml:space="preserve">Fig. 9.3 </w:t>
      </w:r>
      <w:proofErr w:type="spellStart"/>
      <w:r>
        <w:t>Uni</w:t>
      </w:r>
      <w:proofErr w:type="spellEnd"/>
      <w:r>
        <w:t>-axial accelerometer</w:t>
      </w: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spacing w:before="9"/>
        <w:rPr>
          <w:sz w:val="18"/>
        </w:rPr>
      </w:pPr>
      <w:r w:rsidRPr="00C0192B">
        <w:pict>
          <v:group id="_x0000_s1058" style="position:absolute;margin-left:159.25pt;margin-top:13.25pt;width:146.3pt;height:115.95pt;z-index:-251659264;mso-wrap-distance-left:0;mso-wrap-distance-right:0;mso-position-horizontal-relative:page" coordorigin="3185,265" coordsize="2926,2319">
            <v:shape id="_x0000_s1062" type="#_x0000_t75" style="position:absolute;left:3184;top:2020;width:567;height:564">
              <v:imagedata r:id="rId12" o:title=""/>
            </v:shape>
            <v:shape id="_x0000_s1061" type="#_x0000_t75" style="position:absolute;left:3747;top:265;width:1077;height:2243">
              <v:imagedata r:id="rId13" o:title=""/>
            </v:shape>
            <v:shape id="_x0000_s1060" type="#_x0000_t75" style="position:absolute;left:4824;top:1105;width:1076;height:1470">
              <v:imagedata r:id="rId14" o:title=""/>
            </v:shape>
            <v:shape id="_x0000_s1059" type="#_x0000_t75" style="position:absolute;left:5899;top:322;width:212;height:1919">
              <v:imagedata r:id="rId15" o:title=""/>
            </v:shape>
            <w10:wrap type="topAndBottom" anchorx="page"/>
          </v:group>
        </w:pict>
      </w:r>
      <w:r w:rsidRPr="00C0192B">
        <w:pict>
          <v:group id="_x0000_s1055" style="position:absolute;margin-left:359.35pt;margin-top:15.65pt;width:94.55pt;height:98.3pt;z-index:-251658240;mso-wrap-distance-left:0;mso-wrap-distance-right:0;mso-position-horizontal-relative:page" coordorigin="7187,313" coordsize="1891,1966">
            <v:shape id="_x0000_s1057" type="#_x0000_t75" style="position:absolute;left:7187;top:313;width:865;height:1928">
              <v:imagedata r:id="rId16" o:title=""/>
            </v:shape>
            <v:shape id="_x0000_s1056" type="#_x0000_t75" style="position:absolute;left:8052;top:1981;width:1026;height:297">
              <v:imagedata r:id="rId17" o:title=""/>
            </v:shape>
            <w10:wrap type="topAndBottom" anchorx="page"/>
          </v:group>
        </w:pict>
      </w:r>
    </w:p>
    <w:p w:rsidR="00C0192B" w:rsidRDefault="00C0192B">
      <w:pPr>
        <w:pStyle w:val="BodyText"/>
        <w:spacing w:before="1"/>
      </w:pPr>
    </w:p>
    <w:p w:rsidR="00C0192B" w:rsidRDefault="002705A6">
      <w:pPr>
        <w:pStyle w:val="BodyText"/>
        <w:spacing w:before="96"/>
        <w:ind w:left="2953" w:right="2951"/>
        <w:jc w:val="center"/>
      </w:pPr>
      <w:r>
        <w:t>Fig. 9.4 FBD for force balance</w:t>
      </w:r>
    </w:p>
    <w:p w:rsidR="00C0192B" w:rsidRDefault="00C0192B">
      <w:pPr>
        <w:jc w:val="center"/>
        <w:sectPr w:rsidR="00C0192B">
          <w:type w:val="continuous"/>
          <w:pgSz w:w="12240" w:h="15840"/>
          <w:pgMar w:top="1420" w:right="1720" w:bottom="280" w:left="1720" w:header="720" w:footer="720" w:gutter="0"/>
          <w:cols w:space="720"/>
        </w:sectPr>
      </w:pPr>
    </w:p>
    <w:p w:rsidR="00C0192B" w:rsidRDefault="002705A6">
      <w:pPr>
        <w:pStyle w:val="BodyText"/>
        <w:spacing w:before="82"/>
        <w:ind w:left="492"/>
      </w:pPr>
      <w:r>
        <w:rPr>
          <w:w w:val="105"/>
        </w:rPr>
        <w:lastRenderedPageBreak/>
        <w:t>The equation of motion then becomes,</w:t>
      </w:r>
    </w:p>
    <w:p w:rsidR="00C0192B" w:rsidRDefault="002705A6">
      <w:pPr>
        <w:tabs>
          <w:tab w:val="left" w:pos="2543"/>
          <w:tab w:val="left" w:pos="4013"/>
        </w:tabs>
        <w:spacing w:before="13" w:line="254" w:lineRule="exact"/>
        <w:ind w:left="1809"/>
        <w:rPr>
          <w:rFonts w:ascii="Symbol" w:hAnsi="Symbol"/>
          <w:sz w:val="24"/>
        </w:rPr>
      </w:pPr>
      <w:r>
        <w:rPr>
          <w:rFonts w:ascii="Symbol" w:hAnsi="Symbol"/>
          <w:spacing w:val="-8"/>
          <w:sz w:val="24"/>
        </w:rPr>
        <w:t></w:t>
      </w:r>
      <w:r>
        <w:rPr>
          <w:rFonts w:ascii="Symbol" w:hAnsi="Symbol"/>
          <w:spacing w:val="-8"/>
          <w:sz w:val="24"/>
        </w:rPr>
        <w:t></w:t>
      </w:r>
      <w:r>
        <w:rPr>
          <w:spacing w:val="-8"/>
          <w:sz w:val="24"/>
        </w:rPr>
        <w:tab/>
      </w:r>
      <w:r>
        <w:rPr>
          <w:rFonts w:ascii="Symbol" w:hAnsi="Symbol"/>
          <w:sz w:val="24"/>
        </w:rPr>
        <w:t></w:t>
      </w:r>
      <w:r>
        <w:rPr>
          <w:sz w:val="24"/>
        </w:rPr>
        <w:tab/>
      </w:r>
      <w:r>
        <w:rPr>
          <w:rFonts w:ascii="Symbol" w:hAnsi="Symbol"/>
          <w:spacing w:val="-8"/>
          <w:sz w:val="24"/>
        </w:rPr>
        <w:t></w:t>
      </w:r>
      <w:r>
        <w:rPr>
          <w:rFonts w:ascii="Symbol" w:hAnsi="Symbol"/>
          <w:spacing w:val="-8"/>
          <w:sz w:val="24"/>
        </w:rPr>
        <w:t></w:t>
      </w:r>
    </w:p>
    <w:p w:rsidR="00C0192B" w:rsidRDefault="002705A6">
      <w:pPr>
        <w:spacing w:line="414" w:lineRule="exact"/>
        <w:ind w:left="1517"/>
        <w:rPr>
          <w:i/>
          <w:sz w:val="24"/>
        </w:rPr>
      </w:pPr>
      <w:r>
        <w:rPr>
          <w:i/>
          <w:sz w:val="30"/>
        </w:rPr>
        <w:t>m</w:t>
      </w:r>
      <w:r>
        <w:rPr>
          <w:rFonts w:ascii="Symbol" w:hAnsi="Symbol"/>
          <w:i/>
          <w:sz w:val="32"/>
        </w:rPr>
        <w:t></w:t>
      </w:r>
      <w:r>
        <w:rPr>
          <w:i/>
          <w:spacing w:val="-47"/>
          <w:sz w:val="32"/>
        </w:rPr>
        <w:t xml:space="preserve"> </w:t>
      </w:r>
      <w:r>
        <w:rPr>
          <w:rFonts w:ascii="Symbol" w:hAnsi="Symbol"/>
          <w:sz w:val="30"/>
        </w:rPr>
        <w:t></w:t>
      </w:r>
      <w:r>
        <w:rPr>
          <w:spacing w:val="-17"/>
          <w:sz w:val="30"/>
        </w:rPr>
        <w:t xml:space="preserve"> </w:t>
      </w:r>
      <w:proofErr w:type="gramStart"/>
      <w:r>
        <w:rPr>
          <w:i/>
          <w:spacing w:val="-3"/>
          <w:sz w:val="30"/>
        </w:rPr>
        <w:t>c</w:t>
      </w:r>
      <w:r>
        <w:rPr>
          <w:i/>
          <w:spacing w:val="-3"/>
          <w:position w:val="-7"/>
          <w:sz w:val="24"/>
        </w:rPr>
        <w:t>v</w:t>
      </w:r>
      <w:proofErr w:type="gramEnd"/>
      <w:r>
        <w:rPr>
          <w:i/>
          <w:spacing w:val="-31"/>
          <w:position w:val="-7"/>
          <w:sz w:val="24"/>
        </w:rPr>
        <w:t xml:space="preserve"> </w:t>
      </w:r>
      <w:r>
        <w:rPr>
          <w:rFonts w:ascii="Symbol" w:hAnsi="Symbol"/>
          <w:i/>
          <w:sz w:val="32"/>
        </w:rPr>
        <w:t></w:t>
      </w:r>
      <w:r>
        <w:rPr>
          <w:i/>
          <w:spacing w:val="-45"/>
          <w:sz w:val="32"/>
        </w:rPr>
        <w:t xml:space="preserve"> </w:t>
      </w:r>
      <w:r>
        <w:rPr>
          <w:rFonts w:ascii="Symbol" w:hAnsi="Symbol"/>
          <w:sz w:val="30"/>
        </w:rPr>
        <w:t></w:t>
      </w:r>
      <w:r>
        <w:rPr>
          <w:spacing w:val="-11"/>
          <w:sz w:val="30"/>
        </w:rPr>
        <w:t xml:space="preserve"> </w:t>
      </w:r>
      <w:r>
        <w:rPr>
          <w:i/>
          <w:spacing w:val="-9"/>
          <w:sz w:val="30"/>
        </w:rPr>
        <w:t>k</w:t>
      </w:r>
      <w:r>
        <w:rPr>
          <w:rFonts w:ascii="Symbol" w:hAnsi="Symbol"/>
          <w:i/>
          <w:spacing w:val="-9"/>
          <w:sz w:val="32"/>
        </w:rPr>
        <w:t></w:t>
      </w:r>
      <w:r>
        <w:rPr>
          <w:i/>
          <w:spacing w:val="13"/>
          <w:sz w:val="32"/>
        </w:rPr>
        <w:t xml:space="preserve"> </w:t>
      </w:r>
      <w:r>
        <w:rPr>
          <w:rFonts w:ascii="Symbol" w:hAnsi="Symbol"/>
          <w:sz w:val="30"/>
        </w:rPr>
        <w:t></w:t>
      </w:r>
      <w:r>
        <w:rPr>
          <w:spacing w:val="-2"/>
          <w:sz w:val="30"/>
        </w:rPr>
        <w:t xml:space="preserve"> </w:t>
      </w:r>
      <w:r>
        <w:rPr>
          <w:rFonts w:ascii="Symbol" w:hAnsi="Symbol"/>
          <w:spacing w:val="5"/>
          <w:sz w:val="30"/>
        </w:rPr>
        <w:t></w:t>
      </w:r>
      <w:r>
        <w:rPr>
          <w:i/>
          <w:spacing w:val="5"/>
          <w:sz w:val="30"/>
        </w:rPr>
        <w:t>m</w:t>
      </w:r>
      <w:r>
        <w:rPr>
          <w:i/>
          <w:spacing w:val="-8"/>
          <w:sz w:val="30"/>
        </w:rPr>
        <w:t xml:space="preserve"> </w:t>
      </w:r>
      <w:r>
        <w:rPr>
          <w:i/>
          <w:sz w:val="30"/>
        </w:rPr>
        <w:t>y</w:t>
      </w:r>
      <w:r>
        <w:rPr>
          <w:i/>
          <w:spacing w:val="-32"/>
          <w:sz w:val="30"/>
        </w:rPr>
        <w:t xml:space="preserve"> </w:t>
      </w:r>
      <w:r>
        <w:rPr>
          <w:i/>
          <w:position w:val="-7"/>
          <w:sz w:val="24"/>
        </w:rPr>
        <w:t>object</w:t>
      </w:r>
    </w:p>
    <w:p w:rsidR="00C0192B" w:rsidRDefault="002705A6">
      <w:pPr>
        <w:pStyle w:val="BodyText"/>
        <w:rPr>
          <w:i/>
        </w:rPr>
      </w:pPr>
      <w:r>
        <w:br w:type="column"/>
      </w:r>
    </w:p>
    <w:p w:rsidR="00C0192B" w:rsidRDefault="00C0192B">
      <w:pPr>
        <w:pStyle w:val="BodyText"/>
        <w:rPr>
          <w:i/>
        </w:rPr>
      </w:pPr>
    </w:p>
    <w:p w:rsidR="00C0192B" w:rsidRDefault="00C0192B">
      <w:pPr>
        <w:pStyle w:val="BodyText"/>
        <w:spacing w:before="4"/>
        <w:rPr>
          <w:i/>
          <w:sz w:val="24"/>
        </w:rPr>
      </w:pPr>
    </w:p>
    <w:p w:rsidR="00C0192B" w:rsidRDefault="002705A6">
      <w:pPr>
        <w:ind w:left="492"/>
        <w:rPr>
          <w:rFonts w:ascii="Verdana"/>
          <w:sz w:val="19"/>
        </w:rPr>
      </w:pPr>
      <w:r>
        <w:rPr>
          <w:rFonts w:ascii="Verdana"/>
          <w:sz w:val="19"/>
        </w:rPr>
        <w:t>(9.1)</w:t>
      </w:r>
    </w:p>
    <w:p w:rsidR="00C0192B" w:rsidRDefault="00C0192B">
      <w:pPr>
        <w:rPr>
          <w:rFonts w:ascii="Verdana"/>
          <w:sz w:val="19"/>
        </w:rPr>
        <w:sectPr w:rsidR="00C0192B">
          <w:pgSz w:w="12240" w:h="15840"/>
          <w:pgMar w:top="1300" w:right="1720" w:bottom="280" w:left="1720" w:header="720" w:footer="720" w:gutter="0"/>
          <w:cols w:num="2" w:space="720" w:equalWidth="0">
            <w:col w:w="4815" w:space="604"/>
            <w:col w:w="3381"/>
          </w:cols>
        </w:sectPr>
      </w:pPr>
    </w:p>
    <w:p w:rsidR="00C0192B" w:rsidRDefault="00C0192B">
      <w:pPr>
        <w:pStyle w:val="BodyText"/>
        <w:rPr>
          <w:rFonts w:ascii="Verdana"/>
          <w:sz w:val="20"/>
        </w:rPr>
      </w:pPr>
    </w:p>
    <w:p w:rsidR="00C0192B" w:rsidRDefault="00C0192B">
      <w:pPr>
        <w:pStyle w:val="BodyText"/>
        <w:rPr>
          <w:rFonts w:ascii="Verdana"/>
          <w:sz w:val="26"/>
        </w:rPr>
      </w:pPr>
    </w:p>
    <w:p w:rsidR="00C0192B" w:rsidRDefault="002705A6">
      <w:pPr>
        <w:pStyle w:val="BodyText"/>
        <w:spacing w:before="96" w:line="369" w:lineRule="auto"/>
        <w:ind w:left="492" w:right="487"/>
        <w:jc w:val="both"/>
      </w:pPr>
      <w:r>
        <w:rPr>
          <w:w w:val="105"/>
        </w:rPr>
        <w:t>The accelerometer load cell is usually a piezoelectric crystal and thus registers only compressive</w:t>
      </w:r>
      <w:r>
        <w:rPr>
          <w:spacing w:val="-16"/>
          <w:w w:val="105"/>
        </w:rPr>
        <w:t xml:space="preserve"> </w:t>
      </w:r>
      <w:r>
        <w:rPr>
          <w:w w:val="105"/>
        </w:rPr>
        <w:t>loads,</w:t>
      </w:r>
      <w:r>
        <w:rPr>
          <w:spacing w:val="-16"/>
          <w:w w:val="105"/>
        </w:rPr>
        <w:t xml:space="preserve"> </w:t>
      </w:r>
      <w:r>
        <w:rPr>
          <w:w w:val="105"/>
        </w:rPr>
        <w:t>necessitating</w:t>
      </w:r>
      <w:r>
        <w:rPr>
          <w:spacing w:val="-15"/>
          <w:w w:val="105"/>
        </w:rPr>
        <w:t xml:space="preserve"> </w:t>
      </w:r>
      <w:r>
        <w:rPr>
          <w:w w:val="105"/>
        </w:rPr>
        <w:t>a</w:t>
      </w:r>
      <w:r>
        <w:rPr>
          <w:spacing w:val="-17"/>
          <w:w w:val="105"/>
        </w:rPr>
        <w:t xml:space="preserve"> </w:t>
      </w:r>
      <w:r>
        <w:rPr>
          <w:w w:val="105"/>
        </w:rPr>
        <w:t>preload</w:t>
      </w:r>
      <w:r>
        <w:rPr>
          <w:spacing w:val="-16"/>
          <w:w w:val="105"/>
        </w:rPr>
        <w:t xml:space="preserve"> </w:t>
      </w:r>
      <w:r>
        <w:rPr>
          <w:w w:val="105"/>
        </w:rPr>
        <w:t>spring</w:t>
      </w:r>
      <w:r>
        <w:rPr>
          <w:spacing w:val="-14"/>
          <w:w w:val="105"/>
        </w:rPr>
        <w:t xml:space="preserve"> </w:t>
      </w:r>
      <w:r>
        <w:rPr>
          <w:w w:val="105"/>
        </w:rPr>
        <w:t>to</w:t>
      </w:r>
      <w:r>
        <w:rPr>
          <w:spacing w:val="-16"/>
          <w:w w:val="105"/>
        </w:rPr>
        <w:t xml:space="preserve"> </w:t>
      </w:r>
      <w:r>
        <w:rPr>
          <w:w w:val="105"/>
        </w:rPr>
        <w:t>keep</w:t>
      </w:r>
      <w:r>
        <w:rPr>
          <w:spacing w:val="-16"/>
          <w:w w:val="105"/>
        </w:rPr>
        <w:t xml:space="preserve"> </w:t>
      </w:r>
      <w:r>
        <w:rPr>
          <w:w w:val="105"/>
        </w:rPr>
        <w:t>it</w:t>
      </w:r>
      <w:r>
        <w:rPr>
          <w:spacing w:val="-16"/>
          <w:w w:val="105"/>
        </w:rPr>
        <w:t xml:space="preserve"> </w:t>
      </w:r>
      <w:r>
        <w:rPr>
          <w:w w:val="105"/>
        </w:rPr>
        <w:t>in</w:t>
      </w:r>
      <w:r>
        <w:rPr>
          <w:spacing w:val="-15"/>
          <w:w w:val="105"/>
        </w:rPr>
        <w:t xml:space="preserve"> </w:t>
      </w:r>
      <w:r>
        <w:rPr>
          <w:w w:val="105"/>
        </w:rPr>
        <w:t>compression.</w:t>
      </w:r>
      <w:r>
        <w:rPr>
          <w:spacing w:val="-16"/>
          <w:w w:val="105"/>
        </w:rPr>
        <w:t xml:space="preserve"> </w:t>
      </w:r>
      <w:r>
        <w:rPr>
          <w:w w:val="105"/>
        </w:rPr>
        <w:t>However, the piezoelectric crystal is inherently quite stiff in comparison to the preload sp</w:t>
      </w:r>
      <w:r>
        <w:rPr>
          <w:w w:val="105"/>
        </w:rPr>
        <w:t>ring. Therefore, the load cell essentially registers “all” the dynamic force required to accelerate the internal</w:t>
      </w:r>
      <w:r>
        <w:rPr>
          <w:spacing w:val="-6"/>
          <w:w w:val="105"/>
        </w:rPr>
        <w:t xml:space="preserve"> </w:t>
      </w:r>
      <w:r>
        <w:rPr>
          <w:w w:val="105"/>
        </w:rPr>
        <w:t>mass.</w:t>
      </w:r>
    </w:p>
    <w:p w:rsidR="00C0192B" w:rsidRDefault="002705A6">
      <w:pPr>
        <w:pStyle w:val="ListParagraph"/>
        <w:numPr>
          <w:ilvl w:val="0"/>
          <w:numId w:val="1"/>
        </w:numPr>
        <w:tabs>
          <w:tab w:val="left" w:pos="1171"/>
        </w:tabs>
        <w:spacing w:before="187"/>
        <w:ind w:hanging="338"/>
      </w:pPr>
      <w:r>
        <w:rPr>
          <w:w w:val="105"/>
        </w:rPr>
        <w:t>Velocity</w:t>
      </w:r>
      <w:r>
        <w:rPr>
          <w:spacing w:val="-1"/>
          <w:w w:val="105"/>
        </w:rPr>
        <w:t xml:space="preserve"> </w:t>
      </w:r>
      <w:r>
        <w:rPr>
          <w:w w:val="105"/>
        </w:rPr>
        <w:t>Transducers:</w:t>
      </w:r>
    </w:p>
    <w:p w:rsidR="00C0192B" w:rsidRDefault="00C0192B">
      <w:pPr>
        <w:pStyle w:val="BodyText"/>
        <w:spacing w:before="2"/>
        <w:rPr>
          <w:sz w:val="28"/>
        </w:rPr>
      </w:pPr>
    </w:p>
    <w:p w:rsidR="00C0192B" w:rsidRDefault="002705A6">
      <w:pPr>
        <w:pStyle w:val="BodyText"/>
        <w:spacing w:line="369" w:lineRule="auto"/>
        <w:ind w:left="492" w:right="484"/>
        <w:jc w:val="both"/>
      </w:pPr>
      <w:r>
        <w:rPr>
          <w:w w:val="105"/>
        </w:rPr>
        <w:t>The velocity pickup is a very popular transducer or sensor for monitoring the vibration of rotating machinery. Thi</w:t>
      </w:r>
      <w:r>
        <w:rPr>
          <w:w w:val="105"/>
        </w:rPr>
        <w:t>s type of vibration transducer installs easily on machines,</w:t>
      </w:r>
      <w:r>
        <w:rPr>
          <w:spacing w:val="-11"/>
          <w:w w:val="105"/>
        </w:rPr>
        <w:t xml:space="preserve"> </w:t>
      </w:r>
      <w:r>
        <w:rPr>
          <w:w w:val="105"/>
        </w:rPr>
        <w:t>and</w:t>
      </w:r>
      <w:r>
        <w:rPr>
          <w:spacing w:val="-10"/>
          <w:w w:val="105"/>
        </w:rPr>
        <w:t xml:space="preserve"> </w:t>
      </w:r>
      <w:r>
        <w:rPr>
          <w:w w:val="105"/>
        </w:rPr>
        <w:t>generally</w:t>
      </w:r>
      <w:r>
        <w:rPr>
          <w:spacing w:val="-9"/>
          <w:w w:val="105"/>
        </w:rPr>
        <w:t xml:space="preserve"> </w:t>
      </w:r>
      <w:r>
        <w:rPr>
          <w:w w:val="105"/>
        </w:rPr>
        <w:t>costs</w:t>
      </w:r>
      <w:r>
        <w:rPr>
          <w:spacing w:val="-10"/>
          <w:w w:val="105"/>
        </w:rPr>
        <w:t xml:space="preserve"> </w:t>
      </w:r>
      <w:r>
        <w:rPr>
          <w:w w:val="105"/>
        </w:rPr>
        <w:t>less</w:t>
      </w:r>
      <w:r>
        <w:rPr>
          <w:spacing w:val="-10"/>
          <w:w w:val="105"/>
        </w:rPr>
        <w:t xml:space="preserve"> </w:t>
      </w:r>
      <w:r>
        <w:rPr>
          <w:w w:val="105"/>
        </w:rPr>
        <w:t>than</w:t>
      </w:r>
      <w:r>
        <w:rPr>
          <w:spacing w:val="-10"/>
          <w:w w:val="105"/>
        </w:rPr>
        <w:t xml:space="preserve"> </w:t>
      </w:r>
      <w:r>
        <w:rPr>
          <w:w w:val="105"/>
        </w:rPr>
        <w:t>other</w:t>
      </w:r>
      <w:r>
        <w:rPr>
          <w:spacing w:val="-10"/>
          <w:w w:val="105"/>
        </w:rPr>
        <w:t xml:space="preserve"> </w:t>
      </w:r>
      <w:r>
        <w:rPr>
          <w:w w:val="105"/>
        </w:rPr>
        <w:t>sensors.</w:t>
      </w:r>
      <w:r>
        <w:rPr>
          <w:spacing w:val="-11"/>
          <w:w w:val="105"/>
        </w:rPr>
        <w:t xml:space="preserve"> </w:t>
      </w:r>
      <w:r>
        <w:rPr>
          <w:w w:val="105"/>
        </w:rPr>
        <w:t>For</w:t>
      </w:r>
      <w:r>
        <w:rPr>
          <w:spacing w:val="-9"/>
          <w:w w:val="105"/>
        </w:rPr>
        <w:t xml:space="preserve"> </w:t>
      </w:r>
      <w:r>
        <w:rPr>
          <w:w w:val="105"/>
        </w:rPr>
        <w:t>these</w:t>
      </w:r>
      <w:r>
        <w:rPr>
          <w:spacing w:val="-12"/>
          <w:w w:val="105"/>
        </w:rPr>
        <w:t xml:space="preserve"> </w:t>
      </w:r>
      <w:r>
        <w:rPr>
          <w:w w:val="105"/>
        </w:rPr>
        <w:t>two</w:t>
      </w:r>
      <w:r>
        <w:rPr>
          <w:spacing w:val="-10"/>
          <w:w w:val="105"/>
        </w:rPr>
        <w:t xml:space="preserve"> </w:t>
      </w:r>
      <w:r>
        <w:rPr>
          <w:w w:val="105"/>
        </w:rPr>
        <w:t>reasons,</w:t>
      </w:r>
      <w:r>
        <w:rPr>
          <w:spacing w:val="-11"/>
          <w:w w:val="105"/>
        </w:rPr>
        <w:t xml:space="preserve"> </w:t>
      </w:r>
      <w:r>
        <w:rPr>
          <w:w w:val="105"/>
        </w:rPr>
        <w:t>this</w:t>
      </w:r>
      <w:r>
        <w:rPr>
          <w:spacing w:val="-10"/>
          <w:w w:val="105"/>
        </w:rPr>
        <w:t xml:space="preserve"> </w:t>
      </w:r>
      <w:r>
        <w:rPr>
          <w:w w:val="105"/>
        </w:rPr>
        <w:t>type of</w:t>
      </w:r>
      <w:r>
        <w:rPr>
          <w:spacing w:val="-18"/>
          <w:w w:val="105"/>
        </w:rPr>
        <w:t xml:space="preserve"> </w:t>
      </w:r>
      <w:r>
        <w:rPr>
          <w:w w:val="105"/>
        </w:rPr>
        <w:t>transducer</w:t>
      </w:r>
      <w:r>
        <w:rPr>
          <w:spacing w:val="-18"/>
          <w:w w:val="105"/>
        </w:rPr>
        <w:t xml:space="preserve"> </w:t>
      </w:r>
      <w:r>
        <w:rPr>
          <w:w w:val="105"/>
        </w:rPr>
        <w:t>is</w:t>
      </w:r>
      <w:r>
        <w:rPr>
          <w:spacing w:val="-18"/>
          <w:w w:val="105"/>
        </w:rPr>
        <w:t xml:space="preserve"> </w:t>
      </w:r>
      <w:r>
        <w:rPr>
          <w:w w:val="105"/>
        </w:rPr>
        <w:t>ideal</w:t>
      </w:r>
      <w:r>
        <w:rPr>
          <w:spacing w:val="-18"/>
          <w:w w:val="105"/>
        </w:rPr>
        <w:t xml:space="preserve"> </w:t>
      </w:r>
      <w:r>
        <w:rPr>
          <w:w w:val="105"/>
        </w:rPr>
        <w:t>for</w:t>
      </w:r>
      <w:r>
        <w:rPr>
          <w:spacing w:val="-17"/>
          <w:w w:val="105"/>
        </w:rPr>
        <w:t xml:space="preserve"> </w:t>
      </w:r>
      <w:r>
        <w:rPr>
          <w:w w:val="105"/>
        </w:rPr>
        <w:t>general</w:t>
      </w:r>
      <w:r>
        <w:rPr>
          <w:spacing w:val="-19"/>
          <w:w w:val="105"/>
        </w:rPr>
        <w:t xml:space="preserve"> </w:t>
      </w:r>
      <w:r>
        <w:rPr>
          <w:w w:val="105"/>
        </w:rPr>
        <w:t>purpose</w:t>
      </w:r>
      <w:r>
        <w:rPr>
          <w:spacing w:val="-16"/>
          <w:w w:val="105"/>
        </w:rPr>
        <w:t xml:space="preserve"> </w:t>
      </w:r>
      <w:r>
        <w:rPr>
          <w:w w:val="105"/>
        </w:rPr>
        <w:t>machine</w:t>
      </w:r>
      <w:r>
        <w:rPr>
          <w:spacing w:val="-17"/>
          <w:w w:val="105"/>
        </w:rPr>
        <w:t xml:space="preserve"> </w:t>
      </w:r>
      <w:r>
        <w:rPr>
          <w:w w:val="105"/>
        </w:rPr>
        <w:t>applications.</w:t>
      </w:r>
      <w:r>
        <w:rPr>
          <w:spacing w:val="-18"/>
          <w:w w:val="105"/>
        </w:rPr>
        <w:t xml:space="preserve"> </w:t>
      </w:r>
      <w:r>
        <w:rPr>
          <w:w w:val="105"/>
        </w:rPr>
        <w:t>Velocity</w:t>
      </w:r>
      <w:r>
        <w:rPr>
          <w:spacing w:val="-18"/>
          <w:w w:val="105"/>
        </w:rPr>
        <w:t xml:space="preserve"> </w:t>
      </w:r>
      <w:r>
        <w:rPr>
          <w:w w:val="105"/>
        </w:rPr>
        <w:t>pickups</w:t>
      </w:r>
      <w:r>
        <w:rPr>
          <w:spacing w:val="-18"/>
          <w:w w:val="105"/>
        </w:rPr>
        <w:t xml:space="preserve"> </w:t>
      </w:r>
      <w:r>
        <w:rPr>
          <w:w w:val="105"/>
        </w:rPr>
        <w:t>have been</w:t>
      </w:r>
      <w:r>
        <w:rPr>
          <w:spacing w:val="-14"/>
          <w:w w:val="105"/>
        </w:rPr>
        <w:t xml:space="preserve"> </w:t>
      </w:r>
      <w:r>
        <w:rPr>
          <w:w w:val="105"/>
        </w:rPr>
        <w:t>used</w:t>
      </w:r>
      <w:r>
        <w:rPr>
          <w:spacing w:val="-13"/>
          <w:w w:val="105"/>
        </w:rPr>
        <w:t xml:space="preserve"> </w:t>
      </w:r>
      <w:r>
        <w:rPr>
          <w:w w:val="105"/>
        </w:rPr>
        <w:t>as</w:t>
      </w:r>
      <w:r>
        <w:rPr>
          <w:spacing w:val="-13"/>
          <w:w w:val="105"/>
        </w:rPr>
        <w:t xml:space="preserve"> </w:t>
      </w:r>
      <w:r>
        <w:rPr>
          <w:w w:val="105"/>
        </w:rPr>
        <w:t>vibration</w:t>
      </w:r>
      <w:r>
        <w:rPr>
          <w:spacing w:val="-13"/>
          <w:w w:val="105"/>
        </w:rPr>
        <w:t xml:space="preserve"> </w:t>
      </w:r>
      <w:r>
        <w:rPr>
          <w:w w:val="105"/>
        </w:rPr>
        <w:t>transducers</w:t>
      </w:r>
      <w:r>
        <w:rPr>
          <w:spacing w:val="-14"/>
          <w:w w:val="105"/>
        </w:rPr>
        <w:t xml:space="preserve"> </w:t>
      </w:r>
      <w:r>
        <w:rPr>
          <w:w w:val="105"/>
        </w:rPr>
        <w:t>on</w:t>
      </w:r>
      <w:r>
        <w:rPr>
          <w:spacing w:val="-13"/>
          <w:w w:val="105"/>
        </w:rPr>
        <w:t xml:space="preserve"> </w:t>
      </w:r>
      <w:r>
        <w:rPr>
          <w:w w:val="105"/>
        </w:rPr>
        <w:t>rotating</w:t>
      </w:r>
      <w:r>
        <w:rPr>
          <w:spacing w:val="-13"/>
          <w:w w:val="105"/>
        </w:rPr>
        <w:t xml:space="preserve"> </w:t>
      </w:r>
      <w:r>
        <w:rPr>
          <w:w w:val="105"/>
        </w:rPr>
        <w:t>machines</w:t>
      </w:r>
      <w:r>
        <w:rPr>
          <w:spacing w:val="-13"/>
          <w:w w:val="105"/>
        </w:rPr>
        <w:t xml:space="preserve"> </w:t>
      </w:r>
      <w:r>
        <w:rPr>
          <w:w w:val="105"/>
        </w:rPr>
        <w:t>for</w:t>
      </w:r>
      <w:r>
        <w:rPr>
          <w:spacing w:val="-14"/>
          <w:w w:val="105"/>
        </w:rPr>
        <w:t xml:space="preserve"> </w:t>
      </w:r>
      <w:r>
        <w:rPr>
          <w:w w:val="105"/>
        </w:rPr>
        <w:t>a</w:t>
      </w:r>
      <w:r>
        <w:rPr>
          <w:spacing w:val="-13"/>
          <w:w w:val="105"/>
        </w:rPr>
        <w:t xml:space="preserve"> </w:t>
      </w:r>
      <w:r>
        <w:rPr>
          <w:w w:val="105"/>
        </w:rPr>
        <w:t>very</w:t>
      </w:r>
      <w:r>
        <w:rPr>
          <w:spacing w:val="-11"/>
          <w:w w:val="105"/>
        </w:rPr>
        <w:t xml:space="preserve"> </w:t>
      </w:r>
      <w:r>
        <w:rPr>
          <w:w w:val="105"/>
        </w:rPr>
        <w:t>long</w:t>
      </w:r>
      <w:r>
        <w:rPr>
          <w:spacing w:val="-14"/>
          <w:w w:val="105"/>
        </w:rPr>
        <w:t xml:space="preserve"> </w:t>
      </w:r>
      <w:r>
        <w:rPr>
          <w:w w:val="105"/>
        </w:rPr>
        <w:t>time,</w:t>
      </w:r>
      <w:r>
        <w:rPr>
          <w:spacing w:val="-13"/>
          <w:w w:val="105"/>
        </w:rPr>
        <w:t xml:space="preserve"> </w:t>
      </w:r>
      <w:r>
        <w:rPr>
          <w:w w:val="105"/>
        </w:rPr>
        <w:t>and</w:t>
      </w:r>
      <w:r>
        <w:rPr>
          <w:spacing w:val="-13"/>
          <w:w w:val="105"/>
        </w:rPr>
        <w:t xml:space="preserve"> </w:t>
      </w:r>
      <w:r>
        <w:rPr>
          <w:w w:val="105"/>
        </w:rPr>
        <w:t>they are still utilized for a variety of applications today. Velocity pickups are available in many</w:t>
      </w:r>
      <w:r>
        <w:rPr>
          <w:spacing w:val="-12"/>
          <w:w w:val="105"/>
        </w:rPr>
        <w:t xml:space="preserve"> </w:t>
      </w:r>
      <w:r>
        <w:rPr>
          <w:w w:val="105"/>
        </w:rPr>
        <w:t>different</w:t>
      </w:r>
      <w:r>
        <w:rPr>
          <w:spacing w:val="-13"/>
          <w:w w:val="105"/>
        </w:rPr>
        <w:t xml:space="preserve"> </w:t>
      </w:r>
      <w:r>
        <w:rPr>
          <w:w w:val="105"/>
        </w:rPr>
        <w:t>physical</w:t>
      </w:r>
      <w:r>
        <w:rPr>
          <w:spacing w:val="-14"/>
          <w:w w:val="105"/>
        </w:rPr>
        <w:t xml:space="preserve"> </w:t>
      </w:r>
      <w:r>
        <w:rPr>
          <w:w w:val="105"/>
        </w:rPr>
        <w:t>configurations</w:t>
      </w:r>
      <w:r>
        <w:rPr>
          <w:spacing w:val="-13"/>
          <w:w w:val="105"/>
        </w:rPr>
        <w:t xml:space="preserve"> </w:t>
      </w:r>
      <w:r>
        <w:rPr>
          <w:w w:val="105"/>
        </w:rPr>
        <w:t>and</w:t>
      </w:r>
      <w:r>
        <w:rPr>
          <w:spacing w:val="-15"/>
          <w:w w:val="105"/>
        </w:rPr>
        <w:t xml:space="preserve"> </w:t>
      </w:r>
      <w:r>
        <w:rPr>
          <w:w w:val="105"/>
        </w:rPr>
        <w:t>output</w:t>
      </w:r>
      <w:r>
        <w:rPr>
          <w:spacing w:val="-13"/>
          <w:w w:val="105"/>
        </w:rPr>
        <w:t xml:space="preserve"> </w:t>
      </w:r>
      <w:r>
        <w:rPr>
          <w:w w:val="105"/>
        </w:rPr>
        <w:t>sensitivities.</w:t>
      </w:r>
      <w:r>
        <w:rPr>
          <w:spacing w:val="-13"/>
          <w:w w:val="105"/>
        </w:rPr>
        <w:t xml:space="preserve"> </w:t>
      </w:r>
      <w:r>
        <w:rPr>
          <w:w w:val="105"/>
        </w:rPr>
        <w:t>When</w:t>
      </w:r>
      <w:r>
        <w:rPr>
          <w:spacing w:val="-12"/>
          <w:w w:val="105"/>
        </w:rPr>
        <w:t xml:space="preserve"> </w:t>
      </w:r>
      <w:r>
        <w:rPr>
          <w:w w:val="105"/>
        </w:rPr>
        <w:t>a</w:t>
      </w:r>
      <w:r>
        <w:rPr>
          <w:spacing w:val="-12"/>
          <w:w w:val="105"/>
        </w:rPr>
        <w:t xml:space="preserve"> </w:t>
      </w:r>
      <w:r>
        <w:rPr>
          <w:w w:val="105"/>
        </w:rPr>
        <w:t>coil</w:t>
      </w:r>
      <w:r>
        <w:rPr>
          <w:spacing w:val="-13"/>
          <w:w w:val="105"/>
        </w:rPr>
        <w:t xml:space="preserve"> </w:t>
      </w:r>
      <w:r>
        <w:rPr>
          <w:w w:val="105"/>
        </w:rPr>
        <w:t>of</w:t>
      </w:r>
      <w:r>
        <w:rPr>
          <w:spacing w:val="-13"/>
          <w:w w:val="105"/>
        </w:rPr>
        <w:t xml:space="preserve"> </w:t>
      </w:r>
      <w:r>
        <w:rPr>
          <w:w w:val="105"/>
        </w:rPr>
        <w:t>wire</w:t>
      </w:r>
      <w:r>
        <w:rPr>
          <w:spacing w:val="-14"/>
          <w:w w:val="105"/>
        </w:rPr>
        <w:t xml:space="preserve"> </w:t>
      </w:r>
      <w:r>
        <w:rPr>
          <w:w w:val="105"/>
        </w:rPr>
        <w:t>is moved</w:t>
      </w:r>
      <w:r>
        <w:rPr>
          <w:spacing w:val="-7"/>
          <w:w w:val="105"/>
        </w:rPr>
        <w:t xml:space="preserve"> </w:t>
      </w:r>
      <w:r>
        <w:rPr>
          <w:w w:val="105"/>
        </w:rPr>
        <w:t>through</w:t>
      </w:r>
      <w:r>
        <w:rPr>
          <w:spacing w:val="-7"/>
          <w:w w:val="105"/>
        </w:rPr>
        <w:t xml:space="preserve"> </w:t>
      </w:r>
      <w:r>
        <w:rPr>
          <w:w w:val="105"/>
        </w:rPr>
        <w:t>a</w:t>
      </w:r>
      <w:r>
        <w:rPr>
          <w:spacing w:val="-6"/>
          <w:w w:val="105"/>
        </w:rPr>
        <w:t xml:space="preserve"> </w:t>
      </w:r>
      <w:r>
        <w:rPr>
          <w:w w:val="105"/>
        </w:rPr>
        <w:t>magnetic</w:t>
      </w:r>
      <w:r>
        <w:rPr>
          <w:spacing w:val="-8"/>
          <w:w w:val="105"/>
        </w:rPr>
        <w:t xml:space="preserve"> </w:t>
      </w:r>
      <w:r>
        <w:rPr>
          <w:w w:val="105"/>
        </w:rPr>
        <w:t>field,</w:t>
      </w:r>
      <w:r>
        <w:rPr>
          <w:spacing w:val="-7"/>
          <w:w w:val="105"/>
        </w:rPr>
        <w:t xml:space="preserve"> </w:t>
      </w:r>
      <w:r>
        <w:rPr>
          <w:w w:val="105"/>
        </w:rPr>
        <w:t>a</w:t>
      </w:r>
      <w:r>
        <w:rPr>
          <w:spacing w:val="-7"/>
          <w:w w:val="105"/>
        </w:rPr>
        <w:t xml:space="preserve"> </w:t>
      </w:r>
      <w:r>
        <w:rPr>
          <w:w w:val="105"/>
        </w:rPr>
        <w:t>voltage</w:t>
      </w:r>
      <w:r>
        <w:rPr>
          <w:spacing w:val="-7"/>
          <w:w w:val="105"/>
        </w:rPr>
        <w:t xml:space="preserve"> </w:t>
      </w:r>
      <w:r>
        <w:rPr>
          <w:w w:val="105"/>
        </w:rPr>
        <w:t>is</w:t>
      </w:r>
      <w:r>
        <w:rPr>
          <w:spacing w:val="-6"/>
          <w:w w:val="105"/>
        </w:rPr>
        <w:t xml:space="preserve"> </w:t>
      </w:r>
      <w:r>
        <w:rPr>
          <w:w w:val="105"/>
        </w:rPr>
        <w:t>induced</w:t>
      </w:r>
      <w:r>
        <w:rPr>
          <w:spacing w:val="-7"/>
          <w:w w:val="105"/>
        </w:rPr>
        <w:t xml:space="preserve"> </w:t>
      </w:r>
      <w:r>
        <w:rPr>
          <w:w w:val="105"/>
        </w:rPr>
        <w:t>across</w:t>
      </w:r>
      <w:r>
        <w:rPr>
          <w:spacing w:val="-8"/>
          <w:w w:val="105"/>
        </w:rPr>
        <w:t xml:space="preserve"> </w:t>
      </w:r>
      <w:r>
        <w:rPr>
          <w:w w:val="105"/>
        </w:rPr>
        <w:t>the</w:t>
      </w:r>
      <w:r>
        <w:rPr>
          <w:spacing w:val="-6"/>
          <w:w w:val="105"/>
        </w:rPr>
        <w:t xml:space="preserve"> </w:t>
      </w:r>
      <w:r>
        <w:rPr>
          <w:w w:val="105"/>
        </w:rPr>
        <w:t>end</w:t>
      </w:r>
      <w:r>
        <w:rPr>
          <w:spacing w:val="-8"/>
          <w:w w:val="105"/>
        </w:rPr>
        <w:t xml:space="preserve"> </w:t>
      </w:r>
      <w:r>
        <w:rPr>
          <w:w w:val="105"/>
        </w:rPr>
        <w:t>wires</w:t>
      </w:r>
      <w:r>
        <w:rPr>
          <w:spacing w:val="-8"/>
          <w:w w:val="105"/>
        </w:rPr>
        <w:t xml:space="preserve"> </w:t>
      </w:r>
      <w:r>
        <w:rPr>
          <w:w w:val="105"/>
        </w:rPr>
        <w:t>of</w:t>
      </w:r>
      <w:r>
        <w:rPr>
          <w:spacing w:val="-7"/>
          <w:w w:val="105"/>
        </w:rPr>
        <w:t xml:space="preserve"> </w:t>
      </w:r>
      <w:r>
        <w:rPr>
          <w:w w:val="105"/>
        </w:rPr>
        <w:t>the</w:t>
      </w:r>
      <w:r>
        <w:rPr>
          <w:spacing w:val="-8"/>
          <w:w w:val="105"/>
        </w:rPr>
        <w:t xml:space="preserve"> </w:t>
      </w:r>
      <w:r>
        <w:rPr>
          <w:w w:val="105"/>
        </w:rPr>
        <w:t>coil. The induced voltage is caused by the transferring of energy from the flux field of</w:t>
      </w:r>
      <w:r>
        <w:rPr>
          <w:spacing w:val="-30"/>
          <w:w w:val="105"/>
        </w:rPr>
        <w:t xml:space="preserve"> </w:t>
      </w:r>
      <w:r>
        <w:rPr>
          <w:w w:val="105"/>
        </w:rPr>
        <w:t>the magnet to the wire coil. As the coil is forced through the magnetic field by vibratory motion,</w:t>
      </w:r>
      <w:r>
        <w:rPr>
          <w:spacing w:val="-15"/>
          <w:w w:val="105"/>
        </w:rPr>
        <w:t xml:space="preserve"> </w:t>
      </w:r>
      <w:r>
        <w:rPr>
          <w:w w:val="105"/>
        </w:rPr>
        <w:t>a</w:t>
      </w:r>
      <w:r>
        <w:rPr>
          <w:spacing w:val="-16"/>
          <w:w w:val="105"/>
        </w:rPr>
        <w:t xml:space="preserve"> </w:t>
      </w:r>
      <w:r>
        <w:rPr>
          <w:w w:val="105"/>
        </w:rPr>
        <w:t>voltage</w:t>
      </w:r>
      <w:r>
        <w:rPr>
          <w:spacing w:val="-16"/>
          <w:w w:val="105"/>
        </w:rPr>
        <w:t xml:space="preserve"> </w:t>
      </w:r>
      <w:r>
        <w:rPr>
          <w:w w:val="105"/>
        </w:rPr>
        <w:t>signal</w:t>
      </w:r>
      <w:r>
        <w:rPr>
          <w:spacing w:val="-13"/>
          <w:w w:val="105"/>
        </w:rPr>
        <w:t xml:space="preserve"> </w:t>
      </w:r>
      <w:r>
        <w:rPr>
          <w:w w:val="105"/>
        </w:rPr>
        <w:t>representing</w:t>
      </w:r>
      <w:r>
        <w:rPr>
          <w:spacing w:val="-13"/>
          <w:w w:val="105"/>
        </w:rPr>
        <w:t xml:space="preserve"> </w:t>
      </w:r>
      <w:r>
        <w:rPr>
          <w:w w:val="105"/>
        </w:rPr>
        <w:t>the</w:t>
      </w:r>
      <w:r>
        <w:rPr>
          <w:spacing w:val="-15"/>
          <w:w w:val="105"/>
        </w:rPr>
        <w:t xml:space="preserve"> </w:t>
      </w:r>
      <w:r>
        <w:rPr>
          <w:w w:val="105"/>
        </w:rPr>
        <w:t>vibration</w:t>
      </w:r>
      <w:r>
        <w:rPr>
          <w:spacing w:val="-15"/>
          <w:w w:val="105"/>
        </w:rPr>
        <w:t xml:space="preserve"> </w:t>
      </w:r>
      <w:r>
        <w:rPr>
          <w:w w:val="105"/>
        </w:rPr>
        <w:t>is</w:t>
      </w:r>
      <w:r>
        <w:rPr>
          <w:spacing w:val="-15"/>
          <w:w w:val="105"/>
        </w:rPr>
        <w:t xml:space="preserve"> </w:t>
      </w:r>
      <w:r>
        <w:rPr>
          <w:w w:val="105"/>
        </w:rPr>
        <w:t>produced.</w:t>
      </w:r>
      <w:r>
        <w:rPr>
          <w:spacing w:val="-15"/>
          <w:w w:val="105"/>
        </w:rPr>
        <w:t xml:space="preserve"> </w:t>
      </w:r>
      <w:r>
        <w:rPr>
          <w:w w:val="105"/>
        </w:rPr>
        <w:t>The</w:t>
      </w:r>
      <w:r>
        <w:rPr>
          <w:spacing w:val="-16"/>
          <w:w w:val="105"/>
        </w:rPr>
        <w:t xml:space="preserve"> </w:t>
      </w:r>
      <w:r>
        <w:rPr>
          <w:w w:val="105"/>
        </w:rPr>
        <w:t>velocity</w:t>
      </w:r>
      <w:r>
        <w:rPr>
          <w:spacing w:val="-12"/>
          <w:w w:val="105"/>
        </w:rPr>
        <w:t xml:space="preserve"> </w:t>
      </w:r>
      <w:r>
        <w:rPr>
          <w:w w:val="105"/>
        </w:rPr>
        <w:t>pickup</w:t>
      </w:r>
      <w:r>
        <w:rPr>
          <w:spacing w:val="-15"/>
          <w:w w:val="105"/>
        </w:rPr>
        <w:t xml:space="preserve"> </w:t>
      </w:r>
      <w:r>
        <w:rPr>
          <w:w w:val="105"/>
        </w:rPr>
        <w:t>is a</w:t>
      </w:r>
      <w:r>
        <w:rPr>
          <w:spacing w:val="-7"/>
          <w:w w:val="105"/>
        </w:rPr>
        <w:t xml:space="preserve"> </w:t>
      </w:r>
      <w:r>
        <w:rPr>
          <w:w w:val="105"/>
        </w:rPr>
        <w:t>self-generating</w:t>
      </w:r>
      <w:r>
        <w:rPr>
          <w:spacing w:val="-8"/>
          <w:w w:val="105"/>
        </w:rPr>
        <w:t xml:space="preserve"> </w:t>
      </w:r>
      <w:r>
        <w:rPr>
          <w:w w:val="105"/>
        </w:rPr>
        <w:t>sensor</w:t>
      </w:r>
      <w:r>
        <w:rPr>
          <w:spacing w:val="-5"/>
          <w:w w:val="105"/>
        </w:rPr>
        <w:t xml:space="preserve"> </w:t>
      </w:r>
      <w:r>
        <w:rPr>
          <w:w w:val="105"/>
        </w:rPr>
        <w:t>requiring</w:t>
      </w:r>
      <w:r>
        <w:rPr>
          <w:spacing w:val="-6"/>
          <w:w w:val="105"/>
        </w:rPr>
        <w:t xml:space="preserve"> </w:t>
      </w:r>
      <w:r>
        <w:rPr>
          <w:w w:val="105"/>
        </w:rPr>
        <w:t>no</w:t>
      </w:r>
      <w:r>
        <w:rPr>
          <w:spacing w:val="-6"/>
          <w:w w:val="105"/>
        </w:rPr>
        <w:t xml:space="preserve"> </w:t>
      </w:r>
      <w:r>
        <w:rPr>
          <w:w w:val="105"/>
        </w:rPr>
        <w:t>external</w:t>
      </w:r>
      <w:r>
        <w:rPr>
          <w:spacing w:val="-9"/>
          <w:w w:val="105"/>
        </w:rPr>
        <w:t xml:space="preserve"> </w:t>
      </w:r>
      <w:r>
        <w:rPr>
          <w:w w:val="105"/>
        </w:rPr>
        <w:t>devices</w:t>
      </w:r>
      <w:r>
        <w:rPr>
          <w:spacing w:val="-8"/>
          <w:w w:val="105"/>
        </w:rPr>
        <w:t xml:space="preserve"> </w:t>
      </w:r>
      <w:r>
        <w:rPr>
          <w:w w:val="105"/>
        </w:rPr>
        <w:t>to</w:t>
      </w:r>
      <w:r>
        <w:rPr>
          <w:spacing w:val="-6"/>
          <w:w w:val="105"/>
        </w:rPr>
        <w:t xml:space="preserve"> </w:t>
      </w:r>
      <w:r>
        <w:rPr>
          <w:w w:val="105"/>
        </w:rPr>
        <w:t>produce</w:t>
      </w:r>
      <w:r>
        <w:rPr>
          <w:spacing w:val="-8"/>
          <w:w w:val="105"/>
        </w:rPr>
        <w:t xml:space="preserve"> </w:t>
      </w:r>
      <w:r>
        <w:rPr>
          <w:w w:val="105"/>
        </w:rPr>
        <w:t>a</w:t>
      </w:r>
      <w:r>
        <w:rPr>
          <w:spacing w:val="-8"/>
          <w:w w:val="105"/>
        </w:rPr>
        <w:t xml:space="preserve"> </w:t>
      </w:r>
      <w:r>
        <w:rPr>
          <w:w w:val="105"/>
        </w:rPr>
        <w:t>vibration</w:t>
      </w:r>
      <w:r>
        <w:rPr>
          <w:spacing w:val="-7"/>
          <w:w w:val="105"/>
        </w:rPr>
        <w:t xml:space="preserve"> </w:t>
      </w:r>
      <w:r>
        <w:rPr>
          <w:w w:val="105"/>
        </w:rPr>
        <w:t>signal</w:t>
      </w:r>
      <w:r>
        <w:rPr>
          <w:spacing w:val="-7"/>
          <w:w w:val="105"/>
        </w:rPr>
        <w:t xml:space="preserve"> </w:t>
      </w:r>
      <w:r>
        <w:rPr>
          <w:w w:val="105"/>
        </w:rPr>
        <w:t xml:space="preserve">as shown in Fig. 3. This type of sensor is made up of three components: a permanent magnet, </w:t>
      </w:r>
      <w:r>
        <w:rPr>
          <w:w w:val="105"/>
        </w:rPr>
        <w:t>a coil of wire, and spring supports for the coil of wire. The pickup is filled with an oil to dampen the spring</w:t>
      </w:r>
      <w:r>
        <w:rPr>
          <w:spacing w:val="-17"/>
          <w:w w:val="105"/>
        </w:rPr>
        <w:t xml:space="preserve"> </w:t>
      </w:r>
      <w:r>
        <w:rPr>
          <w:w w:val="105"/>
        </w:rPr>
        <w:t>action.</w:t>
      </w:r>
    </w:p>
    <w:p w:rsidR="00C0192B" w:rsidRDefault="002705A6">
      <w:pPr>
        <w:pStyle w:val="BodyText"/>
        <w:spacing w:before="186" w:line="369" w:lineRule="auto"/>
        <w:ind w:left="492" w:right="486"/>
        <w:jc w:val="both"/>
      </w:pPr>
      <w:r>
        <w:rPr>
          <w:w w:val="105"/>
        </w:rPr>
        <w:t>Due</w:t>
      </w:r>
      <w:r>
        <w:rPr>
          <w:spacing w:val="-17"/>
          <w:w w:val="105"/>
        </w:rPr>
        <w:t xml:space="preserve"> </w:t>
      </w:r>
      <w:r>
        <w:rPr>
          <w:w w:val="105"/>
        </w:rPr>
        <w:t>to</w:t>
      </w:r>
      <w:r>
        <w:rPr>
          <w:spacing w:val="-15"/>
          <w:w w:val="105"/>
        </w:rPr>
        <w:t xml:space="preserve"> </w:t>
      </w:r>
      <w:r>
        <w:rPr>
          <w:w w:val="105"/>
        </w:rPr>
        <w:t>gravity</w:t>
      </w:r>
      <w:r>
        <w:rPr>
          <w:spacing w:val="-15"/>
          <w:w w:val="105"/>
        </w:rPr>
        <w:t xml:space="preserve"> </w:t>
      </w:r>
      <w:r>
        <w:rPr>
          <w:w w:val="105"/>
        </w:rPr>
        <w:t>forces,</w:t>
      </w:r>
      <w:r>
        <w:rPr>
          <w:spacing w:val="-16"/>
          <w:w w:val="105"/>
        </w:rPr>
        <w:t xml:space="preserve"> </w:t>
      </w:r>
      <w:r>
        <w:rPr>
          <w:w w:val="105"/>
        </w:rPr>
        <w:t>velocity</w:t>
      </w:r>
      <w:r>
        <w:rPr>
          <w:spacing w:val="-14"/>
          <w:w w:val="105"/>
        </w:rPr>
        <w:t xml:space="preserve"> </w:t>
      </w:r>
      <w:r>
        <w:rPr>
          <w:w w:val="105"/>
        </w:rPr>
        <w:t>transducers</w:t>
      </w:r>
      <w:r>
        <w:rPr>
          <w:spacing w:val="-15"/>
          <w:w w:val="105"/>
        </w:rPr>
        <w:t xml:space="preserve"> </w:t>
      </w:r>
      <w:r>
        <w:rPr>
          <w:w w:val="105"/>
        </w:rPr>
        <w:t>are</w:t>
      </w:r>
      <w:r>
        <w:rPr>
          <w:spacing w:val="-15"/>
          <w:w w:val="105"/>
        </w:rPr>
        <w:t xml:space="preserve"> </w:t>
      </w:r>
      <w:r>
        <w:rPr>
          <w:w w:val="105"/>
        </w:rPr>
        <w:t>manufactured</w:t>
      </w:r>
      <w:r>
        <w:rPr>
          <w:spacing w:val="-16"/>
          <w:w w:val="105"/>
        </w:rPr>
        <w:t xml:space="preserve"> </w:t>
      </w:r>
      <w:r>
        <w:rPr>
          <w:w w:val="105"/>
        </w:rPr>
        <w:t>differently</w:t>
      </w:r>
      <w:r>
        <w:rPr>
          <w:spacing w:val="-13"/>
          <w:w w:val="105"/>
        </w:rPr>
        <w:t xml:space="preserve"> </w:t>
      </w:r>
      <w:r>
        <w:rPr>
          <w:w w:val="105"/>
        </w:rPr>
        <w:t>for</w:t>
      </w:r>
      <w:r>
        <w:rPr>
          <w:spacing w:val="-16"/>
          <w:w w:val="105"/>
        </w:rPr>
        <w:t xml:space="preserve"> </w:t>
      </w:r>
      <w:r>
        <w:rPr>
          <w:w w:val="105"/>
        </w:rPr>
        <w:t>horizontal or</w:t>
      </w:r>
      <w:r>
        <w:rPr>
          <w:spacing w:val="-4"/>
          <w:w w:val="105"/>
        </w:rPr>
        <w:t xml:space="preserve"> </w:t>
      </w:r>
      <w:r>
        <w:rPr>
          <w:w w:val="105"/>
        </w:rPr>
        <w:t>vertical</w:t>
      </w:r>
      <w:r>
        <w:rPr>
          <w:spacing w:val="-5"/>
          <w:w w:val="105"/>
        </w:rPr>
        <w:t xml:space="preserve"> </w:t>
      </w:r>
      <w:r>
        <w:rPr>
          <w:w w:val="105"/>
        </w:rPr>
        <w:t>axis</w:t>
      </w:r>
      <w:r>
        <w:rPr>
          <w:spacing w:val="-1"/>
          <w:w w:val="105"/>
        </w:rPr>
        <w:t xml:space="preserve"> </w:t>
      </w:r>
      <w:r>
        <w:rPr>
          <w:w w:val="105"/>
        </w:rPr>
        <w:t>mounting.</w:t>
      </w:r>
      <w:r>
        <w:rPr>
          <w:spacing w:val="-4"/>
          <w:w w:val="105"/>
        </w:rPr>
        <w:t xml:space="preserve"> </w:t>
      </w:r>
      <w:r>
        <w:rPr>
          <w:w w:val="105"/>
        </w:rPr>
        <w:t>With</w:t>
      </w:r>
      <w:r>
        <w:rPr>
          <w:spacing w:val="-4"/>
          <w:w w:val="105"/>
        </w:rPr>
        <w:t xml:space="preserve"> </w:t>
      </w:r>
      <w:r>
        <w:rPr>
          <w:w w:val="105"/>
        </w:rPr>
        <w:t>this</w:t>
      </w:r>
      <w:r>
        <w:rPr>
          <w:spacing w:val="-3"/>
          <w:w w:val="105"/>
        </w:rPr>
        <w:t xml:space="preserve"> </w:t>
      </w:r>
      <w:r>
        <w:rPr>
          <w:w w:val="105"/>
        </w:rPr>
        <w:t>in</w:t>
      </w:r>
      <w:r>
        <w:rPr>
          <w:spacing w:val="-1"/>
          <w:w w:val="105"/>
        </w:rPr>
        <w:t xml:space="preserve"> </w:t>
      </w:r>
      <w:r>
        <w:rPr>
          <w:w w:val="105"/>
        </w:rPr>
        <w:t>mind,</w:t>
      </w:r>
      <w:r>
        <w:rPr>
          <w:spacing w:val="-4"/>
          <w:w w:val="105"/>
        </w:rPr>
        <w:t xml:space="preserve"> </w:t>
      </w:r>
      <w:r>
        <w:rPr>
          <w:w w:val="105"/>
        </w:rPr>
        <w:t>the</w:t>
      </w:r>
      <w:r>
        <w:rPr>
          <w:spacing w:val="-4"/>
          <w:w w:val="105"/>
        </w:rPr>
        <w:t xml:space="preserve"> </w:t>
      </w:r>
      <w:r>
        <w:rPr>
          <w:w w:val="105"/>
        </w:rPr>
        <w:t>velocity</w:t>
      </w:r>
      <w:r>
        <w:rPr>
          <w:spacing w:val="-3"/>
          <w:w w:val="105"/>
        </w:rPr>
        <w:t xml:space="preserve"> </w:t>
      </w:r>
      <w:r>
        <w:rPr>
          <w:w w:val="105"/>
        </w:rPr>
        <w:t>sensor</w:t>
      </w:r>
      <w:r>
        <w:rPr>
          <w:spacing w:val="-4"/>
          <w:w w:val="105"/>
        </w:rPr>
        <w:t xml:space="preserve"> </w:t>
      </w:r>
      <w:r>
        <w:rPr>
          <w:w w:val="105"/>
        </w:rPr>
        <w:t>will</w:t>
      </w:r>
      <w:r>
        <w:rPr>
          <w:spacing w:val="-5"/>
          <w:w w:val="105"/>
        </w:rPr>
        <w:t xml:space="preserve"> </w:t>
      </w:r>
      <w:r>
        <w:rPr>
          <w:w w:val="105"/>
        </w:rPr>
        <w:t>have</w:t>
      </w:r>
      <w:r>
        <w:rPr>
          <w:spacing w:val="-5"/>
          <w:w w:val="105"/>
        </w:rPr>
        <w:t xml:space="preserve"> </w:t>
      </w:r>
      <w:r>
        <w:rPr>
          <w:w w:val="105"/>
        </w:rPr>
        <w:t>a</w:t>
      </w:r>
      <w:r>
        <w:rPr>
          <w:spacing w:val="-4"/>
          <w:w w:val="105"/>
        </w:rPr>
        <w:t xml:space="preserve"> </w:t>
      </w:r>
      <w:r>
        <w:rPr>
          <w:w w:val="105"/>
        </w:rPr>
        <w:t>sensitive axis that must be considered when applying these sensors to rotating machinery. Velocity sensors are also susceptible to cross axis vibration, which if great enough may damage a velocity sensor. The higher output s</w:t>
      </w:r>
      <w:r>
        <w:rPr>
          <w:w w:val="105"/>
        </w:rPr>
        <w:t>ensitivity is useful in situations where induced electrical noise is a problem. The larger signal for a given vibration level will be less influenced by the noise level. Velocity pickups will have</w:t>
      </w:r>
      <w:r>
        <w:rPr>
          <w:spacing w:val="56"/>
          <w:w w:val="105"/>
        </w:rPr>
        <w:t xml:space="preserve"> </w:t>
      </w:r>
      <w:r>
        <w:rPr>
          <w:w w:val="105"/>
        </w:rPr>
        <w:t>differing</w:t>
      </w:r>
    </w:p>
    <w:p w:rsidR="00C0192B" w:rsidRDefault="00C0192B">
      <w:pPr>
        <w:spacing w:line="369" w:lineRule="auto"/>
        <w:jc w:val="both"/>
        <w:sectPr w:rsidR="00C0192B">
          <w:type w:val="continuous"/>
          <w:pgSz w:w="12240" w:h="15840"/>
          <w:pgMar w:top="1420" w:right="1720" w:bottom="280" w:left="1720" w:header="720" w:footer="720" w:gutter="0"/>
          <w:cols w:space="720"/>
        </w:sectPr>
      </w:pPr>
    </w:p>
    <w:p w:rsidR="00C0192B" w:rsidRDefault="002705A6">
      <w:pPr>
        <w:pStyle w:val="BodyText"/>
        <w:spacing w:before="79"/>
        <w:ind w:left="492"/>
      </w:pPr>
      <w:proofErr w:type="gramStart"/>
      <w:r>
        <w:lastRenderedPageBreak/>
        <w:t>frequency</w:t>
      </w:r>
      <w:proofErr w:type="gramEnd"/>
      <w:r>
        <w:t xml:space="preserve"> responses depending on the manufacturer. However, most pickups have</w:t>
      </w:r>
      <w:r>
        <w:rPr>
          <w:spacing w:val="52"/>
        </w:rPr>
        <w:t xml:space="preserve"> </w:t>
      </w:r>
      <w:r>
        <w:t>a</w:t>
      </w:r>
    </w:p>
    <w:p w:rsidR="00C0192B" w:rsidRDefault="00C0192B">
      <w:pPr>
        <w:sectPr w:rsidR="00C0192B">
          <w:pgSz w:w="12240" w:h="15840"/>
          <w:pgMar w:top="1280" w:right="1720" w:bottom="280" w:left="1720" w:header="720" w:footer="720" w:gutter="0"/>
          <w:cols w:space="720"/>
        </w:sectPr>
      </w:pPr>
    </w:p>
    <w:p w:rsidR="00C0192B" w:rsidRDefault="002705A6">
      <w:pPr>
        <w:pStyle w:val="BodyText"/>
        <w:spacing w:before="136"/>
        <w:ind w:left="492"/>
      </w:pPr>
      <w:proofErr w:type="gramStart"/>
      <w:r>
        <w:lastRenderedPageBreak/>
        <w:t>frequency</w:t>
      </w:r>
      <w:proofErr w:type="gramEnd"/>
      <w:r>
        <w:t xml:space="preserve"> response range in the order of 10 to</w:t>
      </w:r>
    </w:p>
    <w:p w:rsidR="00C0192B" w:rsidRDefault="002705A6">
      <w:pPr>
        <w:pStyle w:val="BodyText"/>
        <w:spacing w:before="136"/>
        <w:ind w:left="81"/>
      </w:pPr>
      <w:r>
        <w:br w:type="column"/>
      </w:r>
      <w:r>
        <w:lastRenderedPageBreak/>
        <w:t>1000 Hz.</w:t>
      </w:r>
    </w:p>
    <w:p w:rsidR="00C0192B" w:rsidRDefault="002705A6">
      <w:pPr>
        <w:pStyle w:val="BodyText"/>
        <w:spacing w:before="136"/>
        <w:ind w:left="81"/>
      </w:pPr>
      <w:r>
        <w:br w:type="column"/>
      </w:r>
      <w:r>
        <w:lastRenderedPageBreak/>
        <w:t>This is an</w:t>
      </w:r>
    </w:p>
    <w:p w:rsidR="00C0192B" w:rsidRDefault="002705A6">
      <w:pPr>
        <w:pStyle w:val="BodyText"/>
        <w:spacing w:before="136"/>
        <w:ind w:left="81"/>
      </w:pPr>
      <w:r>
        <w:br w:type="column"/>
      </w:r>
      <w:proofErr w:type="gramStart"/>
      <w:r>
        <w:lastRenderedPageBreak/>
        <w:t>important</w:t>
      </w:r>
      <w:proofErr w:type="gramEnd"/>
    </w:p>
    <w:p w:rsidR="00C0192B" w:rsidRDefault="00C0192B">
      <w:pPr>
        <w:sectPr w:rsidR="00C0192B">
          <w:type w:val="continuous"/>
          <w:pgSz w:w="12240" w:h="15840"/>
          <w:pgMar w:top="1420" w:right="1720" w:bottom="280" w:left="1720" w:header="720" w:footer="720" w:gutter="0"/>
          <w:cols w:num="4" w:space="720" w:equalWidth="0">
            <w:col w:w="5168" w:space="40"/>
            <w:col w:w="974" w:space="39"/>
            <w:col w:w="1088" w:space="40"/>
            <w:col w:w="1451"/>
          </w:cols>
        </w:sectPr>
      </w:pPr>
    </w:p>
    <w:p w:rsidR="00C0192B" w:rsidRDefault="002705A6">
      <w:pPr>
        <w:pStyle w:val="BodyText"/>
        <w:spacing w:before="137" w:line="369" w:lineRule="auto"/>
        <w:ind w:left="492" w:right="489"/>
        <w:jc w:val="both"/>
      </w:pPr>
      <w:proofErr w:type="gramStart"/>
      <w:r>
        <w:lastRenderedPageBreak/>
        <w:t>consideration</w:t>
      </w:r>
      <w:proofErr w:type="gramEnd"/>
      <w:r>
        <w:t xml:space="preserve"> when selecting a velocity pickup for a </w:t>
      </w:r>
      <w:r>
        <w:t xml:space="preserve">rotating machine application. The pickup's frequency response must be within the expected vibration frequencies of the machine. A velocity transducer has internal moving </w:t>
      </w:r>
      <w:proofErr w:type="gramStart"/>
      <w:r>
        <w:t>parts,</w:t>
      </w:r>
      <w:proofErr w:type="gramEnd"/>
      <w:r>
        <w:t xml:space="preserve"> its use is less popular in</w:t>
      </w:r>
    </w:p>
    <w:p w:rsidR="00C0192B" w:rsidRDefault="00C0192B">
      <w:pPr>
        <w:spacing w:line="369" w:lineRule="auto"/>
        <w:jc w:val="both"/>
        <w:sectPr w:rsidR="00C0192B">
          <w:type w:val="continuous"/>
          <w:pgSz w:w="12240" w:h="15840"/>
          <w:pgMar w:top="1420" w:right="1720" w:bottom="280" w:left="1720" w:header="720" w:footer="720" w:gutter="0"/>
          <w:cols w:space="720"/>
        </w:sectPr>
      </w:pPr>
    </w:p>
    <w:p w:rsidR="00C0192B" w:rsidRDefault="002705A6">
      <w:pPr>
        <w:pStyle w:val="BodyText"/>
        <w:ind w:left="492"/>
      </w:pPr>
      <w:proofErr w:type="gramStart"/>
      <w:r>
        <w:lastRenderedPageBreak/>
        <w:t>hostile</w:t>
      </w:r>
      <w:proofErr w:type="gramEnd"/>
      <w:r>
        <w:t xml:space="preserve"> environments where</w:t>
      </w:r>
    </w:p>
    <w:p w:rsidR="00C0192B" w:rsidRDefault="002705A6">
      <w:pPr>
        <w:pStyle w:val="BodyText"/>
        <w:ind w:left="92"/>
      </w:pPr>
      <w:r>
        <w:br w:type="column"/>
      </w:r>
      <w:proofErr w:type="gramStart"/>
      <w:r>
        <w:lastRenderedPageBreak/>
        <w:t>relatively</w:t>
      </w:r>
      <w:proofErr w:type="gramEnd"/>
    </w:p>
    <w:p w:rsidR="00C0192B" w:rsidRDefault="002705A6">
      <w:pPr>
        <w:pStyle w:val="BodyText"/>
        <w:ind w:left="95"/>
      </w:pPr>
      <w:r>
        <w:br w:type="column"/>
      </w:r>
      <w:proofErr w:type="gramStart"/>
      <w:r>
        <w:lastRenderedPageBreak/>
        <w:t>higher</w:t>
      </w:r>
      <w:proofErr w:type="gramEnd"/>
      <w:r>
        <w:t xml:space="preserve"> ruggedness is</w:t>
      </w:r>
    </w:p>
    <w:p w:rsidR="00C0192B" w:rsidRDefault="002705A6">
      <w:pPr>
        <w:pStyle w:val="BodyText"/>
        <w:ind w:left="94"/>
      </w:pPr>
      <w:r>
        <w:br w:type="column"/>
      </w:r>
      <w:proofErr w:type="gramStart"/>
      <w:r>
        <w:lastRenderedPageBreak/>
        <w:t>demanded</w:t>
      </w:r>
      <w:proofErr w:type="gramEnd"/>
      <w:r>
        <w:t>,</w:t>
      </w:r>
    </w:p>
    <w:p w:rsidR="00C0192B" w:rsidRDefault="002705A6">
      <w:pPr>
        <w:pStyle w:val="BodyText"/>
        <w:ind w:left="93"/>
      </w:pPr>
      <w:r>
        <w:br w:type="column"/>
      </w:r>
      <w:proofErr w:type="gramStart"/>
      <w:r>
        <w:lastRenderedPageBreak/>
        <w:t>as</w:t>
      </w:r>
      <w:proofErr w:type="gramEnd"/>
      <w:r>
        <w:t xml:space="preserve"> more</w:t>
      </w:r>
    </w:p>
    <w:p w:rsidR="00C0192B" w:rsidRDefault="00C0192B">
      <w:pPr>
        <w:sectPr w:rsidR="00C0192B">
          <w:type w:val="continuous"/>
          <w:pgSz w:w="12240" w:h="15840"/>
          <w:pgMar w:top="1420" w:right="1720" w:bottom="280" w:left="1720" w:header="720" w:footer="720" w:gutter="0"/>
          <w:cols w:num="5" w:space="720" w:equalWidth="0">
            <w:col w:w="3143" w:space="40"/>
            <w:col w:w="945" w:space="39"/>
            <w:col w:w="2105" w:space="40"/>
            <w:col w:w="1079" w:space="39"/>
            <w:col w:w="1370"/>
          </w:cols>
        </w:sectPr>
      </w:pPr>
    </w:p>
    <w:p w:rsidR="00C0192B" w:rsidRDefault="002705A6">
      <w:pPr>
        <w:pStyle w:val="BodyText"/>
        <w:spacing w:before="136"/>
        <w:ind w:left="492"/>
      </w:pPr>
      <w:proofErr w:type="gramStart"/>
      <w:r>
        <w:lastRenderedPageBreak/>
        <w:t>inherent</w:t>
      </w:r>
      <w:proofErr w:type="gramEnd"/>
      <w:r>
        <w:t xml:space="preserve"> with an accelerometer.</w:t>
      </w: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C0192B">
      <w:pPr>
        <w:pStyle w:val="BodyText"/>
        <w:rPr>
          <w:sz w:val="24"/>
        </w:rPr>
      </w:pPr>
      <w:r w:rsidRPr="00C0192B">
        <w:pict>
          <v:group id="_x0000_s1050" style="position:absolute;margin-left:219.9pt;margin-top:16.25pt;width:174.3pt;height:137.7pt;z-index:-251657216;mso-wrap-distance-left:0;mso-wrap-distance-right:0;mso-position-horizontal-relative:page" coordorigin="4398,325" coordsize="3486,2754">
            <v:shape id="_x0000_s1054" type="#_x0000_t75" style="position:absolute;left:4397;top:1361;width:432;height:1382">
              <v:imagedata r:id="rId18" o:title=""/>
            </v:shape>
            <v:shape id="_x0000_s1053" type="#_x0000_t75" style="position:absolute;left:4824;top:325;width:1076;height:2754">
              <v:imagedata r:id="rId19" o:title=""/>
            </v:shape>
            <v:shape id="_x0000_s1052" type="#_x0000_t75" style="position:absolute;left:5899;top:459;width:1077;height:2487">
              <v:imagedata r:id="rId20" o:title=""/>
            </v:shape>
            <v:shape id="_x0000_s1051" type="#_x0000_t75" style="position:absolute;left:7004;top:1367;width:879;height:1377">
              <v:imagedata r:id="rId21" o:title=""/>
            </v:shape>
            <w10:wrap type="topAndBottom" anchorx="page"/>
          </v:group>
        </w:pict>
      </w:r>
    </w:p>
    <w:p w:rsidR="00C0192B" w:rsidRDefault="00C0192B">
      <w:pPr>
        <w:pStyle w:val="BodyText"/>
        <w:spacing w:before="5"/>
        <w:rPr>
          <w:sz w:val="24"/>
        </w:rPr>
      </w:pPr>
    </w:p>
    <w:p w:rsidR="00C0192B" w:rsidRDefault="002705A6">
      <w:pPr>
        <w:pStyle w:val="BodyText"/>
        <w:ind w:left="2953" w:right="2952"/>
        <w:jc w:val="center"/>
      </w:pPr>
      <w:r>
        <w:t>Fig. 9.5 Velocity Transducer</w:t>
      </w:r>
    </w:p>
    <w:p w:rsidR="00C0192B" w:rsidRDefault="00C0192B">
      <w:pPr>
        <w:pStyle w:val="BodyText"/>
        <w:rPr>
          <w:sz w:val="20"/>
        </w:rPr>
      </w:pPr>
    </w:p>
    <w:p w:rsidR="00C0192B" w:rsidRDefault="00C0192B">
      <w:pPr>
        <w:pStyle w:val="BodyText"/>
        <w:rPr>
          <w:sz w:val="20"/>
        </w:rPr>
      </w:pPr>
    </w:p>
    <w:p w:rsidR="00C0192B" w:rsidRDefault="00C0192B">
      <w:pPr>
        <w:pStyle w:val="BodyText"/>
        <w:rPr>
          <w:sz w:val="20"/>
        </w:rPr>
      </w:pPr>
    </w:p>
    <w:p w:rsidR="00C0192B" w:rsidRDefault="002705A6">
      <w:pPr>
        <w:pStyle w:val="ListParagraph"/>
        <w:numPr>
          <w:ilvl w:val="0"/>
          <w:numId w:val="1"/>
        </w:numPr>
        <w:tabs>
          <w:tab w:val="left" w:pos="1171"/>
        </w:tabs>
        <w:spacing w:before="213"/>
        <w:ind w:hanging="338"/>
      </w:pPr>
      <w:r>
        <w:t>Displacement</w:t>
      </w:r>
      <w:r>
        <w:rPr>
          <w:spacing w:val="1"/>
        </w:rPr>
        <w:t xml:space="preserve"> </w:t>
      </w:r>
      <w:r>
        <w:t>Transducers:</w:t>
      </w:r>
    </w:p>
    <w:p w:rsidR="00C0192B" w:rsidRDefault="00C0192B">
      <w:pPr>
        <w:pStyle w:val="BodyText"/>
        <w:spacing w:before="9"/>
        <w:rPr>
          <w:sz w:val="19"/>
        </w:rPr>
      </w:pPr>
    </w:p>
    <w:p w:rsidR="00C0192B" w:rsidRDefault="002705A6">
      <w:pPr>
        <w:pStyle w:val="BodyText"/>
        <w:spacing w:before="96" w:line="369" w:lineRule="auto"/>
        <w:ind w:left="492" w:right="489"/>
        <w:jc w:val="both"/>
      </w:pPr>
      <w:r>
        <w:t>The displacement transducer, in its most elementary form, consists of a fixed part and    a mobile part. The mobile part is attached to the mobile contact of the breaker under test, and moves with the contacts, while the fixed part acts as a reference as s</w:t>
      </w:r>
      <w:r>
        <w:t>hown in Fig.</w:t>
      </w:r>
      <w:r>
        <w:rPr>
          <w:spacing w:val="36"/>
        </w:rPr>
        <w:t xml:space="preserve"> </w:t>
      </w:r>
      <w:r>
        <w:t>9.6.</w:t>
      </w:r>
      <w:r>
        <w:rPr>
          <w:spacing w:val="35"/>
        </w:rPr>
        <w:t xml:space="preserve"> </w:t>
      </w:r>
      <w:r>
        <w:t>The</w:t>
      </w:r>
      <w:r>
        <w:rPr>
          <w:spacing w:val="35"/>
        </w:rPr>
        <w:t xml:space="preserve"> </w:t>
      </w:r>
      <w:r>
        <w:t>internals</w:t>
      </w:r>
      <w:r>
        <w:rPr>
          <w:spacing w:val="36"/>
        </w:rPr>
        <w:t xml:space="preserve"> </w:t>
      </w:r>
      <w:r>
        <w:t>of</w:t>
      </w:r>
      <w:r>
        <w:rPr>
          <w:spacing w:val="37"/>
        </w:rPr>
        <w:t xml:space="preserve"> </w:t>
      </w:r>
      <w:r>
        <w:t>many</w:t>
      </w:r>
      <w:r>
        <w:rPr>
          <w:spacing w:val="37"/>
        </w:rPr>
        <w:t xml:space="preserve"> </w:t>
      </w:r>
      <w:r>
        <w:t>types</w:t>
      </w:r>
      <w:r>
        <w:rPr>
          <w:spacing w:val="35"/>
        </w:rPr>
        <w:t xml:space="preserve"> </w:t>
      </w:r>
      <w:r>
        <w:t>of</w:t>
      </w:r>
      <w:r>
        <w:rPr>
          <w:spacing w:val="36"/>
        </w:rPr>
        <w:t xml:space="preserve"> </w:t>
      </w:r>
      <w:r>
        <w:t>rotating</w:t>
      </w:r>
      <w:r>
        <w:rPr>
          <w:spacing w:val="40"/>
        </w:rPr>
        <w:t xml:space="preserve"> </w:t>
      </w:r>
      <w:r>
        <w:t>machinery</w:t>
      </w:r>
      <w:r>
        <w:rPr>
          <w:spacing w:val="37"/>
        </w:rPr>
        <w:t xml:space="preserve"> </w:t>
      </w:r>
      <w:r>
        <w:t>have</w:t>
      </w:r>
      <w:r>
        <w:rPr>
          <w:spacing w:val="35"/>
        </w:rPr>
        <w:t xml:space="preserve"> </w:t>
      </w:r>
      <w:r>
        <w:t>a</w:t>
      </w:r>
      <w:r>
        <w:rPr>
          <w:spacing w:val="35"/>
        </w:rPr>
        <w:t xml:space="preserve"> </w:t>
      </w:r>
      <w:r>
        <w:t>number</w:t>
      </w:r>
      <w:r>
        <w:rPr>
          <w:spacing w:val="35"/>
        </w:rPr>
        <w:t xml:space="preserve"> </w:t>
      </w:r>
      <w:r>
        <w:t>of</w:t>
      </w:r>
      <w:r>
        <w:rPr>
          <w:spacing w:val="36"/>
        </w:rPr>
        <w:t xml:space="preserve"> </w:t>
      </w:r>
      <w:r>
        <w:t>quite</w:t>
      </w:r>
    </w:p>
    <w:p w:rsidR="00C0192B" w:rsidRDefault="002705A6">
      <w:pPr>
        <w:pStyle w:val="BodyText"/>
        <w:spacing w:before="1"/>
        <w:ind w:left="492"/>
      </w:pPr>
      <w:r>
        <w:t xml:space="preserve">small  annular  radial  clearance  gaps  between  the  rotor  and  the  stator,  e.g., </w:t>
      </w:r>
      <w:r>
        <w:rPr>
          <w:spacing w:val="38"/>
        </w:rPr>
        <w:t xml:space="preserve"> </w:t>
      </w:r>
      <w:r>
        <w:t>journal</w:t>
      </w:r>
    </w:p>
    <w:p w:rsidR="00C0192B" w:rsidRDefault="002705A6">
      <w:pPr>
        <w:pStyle w:val="BodyText"/>
        <w:spacing w:before="136"/>
        <w:ind w:left="492"/>
      </w:pPr>
      <w:proofErr w:type="gramStart"/>
      <w:r>
        <w:t>bearings</w:t>
      </w:r>
      <w:proofErr w:type="gramEnd"/>
      <w:r>
        <w:t xml:space="preserve">, </w:t>
      </w:r>
      <w:r>
        <w:rPr>
          <w:spacing w:val="28"/>
        </w:rPr>
        <w:t xml:space="preserve"> </w:t>
      </w:r>
      <w:r>
        <w:t xml:space="preserve">annular </w:t>
      </w:r>
      <w:r>
        <w:rPr>
          <w:spacing w:val="31"/>
        </w:rPr>
        <w:t xml:space="preserve"> </w:t>
      </w:r>
      <w:r>
        <w:t xml:space="preserve">seals, </w:t>
      </w:r>
      <w:r>
        <w:rPr>
          <w:spacing w:val="31"/>
        </w:rPr>
        <w:t xml:space="preserve"> </w:t>
      </w:r>
      <w:r>
        <w:t xml:space="preserve">balance </w:t>
      </w:r>
      <w:r>
        <w:rPr>
          <w:spacing w:val="28"/>
        </w:rPr>
        <w:t xml:space="preserve"> </w:t>
      </w:r>
      <w:r>
        <w:t xml:space="preserve">drums, </w:t>
      </w:r>
      <w:r>
        <w:rPr>
          <w:spacing w:val="30"/>
        </w:rPr>
        <w:t xml:space="preserve"> </w:t>
      </w:r>
      <w:r>
        <w:t xml:space="preserve">and </w:t>
      </w:r>
      <w:r>
        <w:rPr>
          <w:spacing w:val="30"/>
        </w:rPr>
        <w:t xml:space="preserve"> </w:t>
      </w:r>
      <w:r>
        <w:t xml:space="preserve">blade-tip </w:t>
      </w:r>
      <w:r>
        <w:rPr>
          <w:spacing w:val="29"/>
        </w:rPr>
        <w:t xml:space="preserve"> </w:t>
      </w:r>
      <w:r>
        <w:t>clearanc</w:t>
      </w:r>
      <w:r>
        <w:t xml:space="preserve">es. </w:t>
      </w:r>
      <w:r>
        <w:rPr>
          <w:spacing w:val="29"/>
        </w:rPr>
        <w:t xml:space="preserve"> </w:t>
      </w:r>
      <w:r>
        <w:t>Therefore</w:t>
      </w:r>
      <w:proofErr w:type="gramStart"/>
      <w:r>
        <w:t xml:space="preserve">, </w:t>
      </w:r>
      <w:r>
        <w:rPr>
          <w:spacing w:val="31"/>
        </w:rPr>
        <w:t xml:space="preserve"> </w:t>
      </w:r>
      <w:r>
        <w:t>one</w:t>
      </w:r>
      <w:proofErr w:type="gramEnd"/>
    </w:p>
    <w:p w:rsidR="00C0192B" w:rsidRDefault="00C0192B">
      <w:pPr>
        <w:sectPr w:rsidR="00C0192B">
          <w:type w:val="continuous"/>
          <w:pgSz w:w="12240" w:h="15840"/>
          <w:pgMar w:top="1420" w:right="1720" w:bottom="280" w:left="1720" w:header="720" w:footer="720" w:gutter="0"/>
          <w:cols w:space="720"/>
        </w:sectPr>
      </w:pPr>
    </w:p>
    <w:p w:rsidR="00C0192B" w:rsidRDefault="002705A6">
      <w:pPr>
        <w:pStyle w:val="BodyText"/>
        <w:spacing w:before="137"/>
        <w:ind w:left="492"/>
      </w:pPr>
      <w:proofErr w:type="gramStart"/>
      <w:r>
        <w:lastRenderedPageBreak/>
        <w:t>obvious</w:t>
      </w:r>
      <w:proofErr w:type="gramEnd"/>
      <w:r>
        <w:t xml:space="preserve"> potential consequence of excessive rotor</w:t>
      </w:r>
    </w:p>
    <w:p w:rsidR="00C0192B" w:rsidRDefault="002705A6">
      <w:pPr>
        <w:pStyle w:val="BodyText"/>
        <w:spacing w:before="137"/>
        <w:ind w:left="70"/>
      </w:pPr>
      <w:r>
        <w:br w:type="column"/>
      </w:r>
      <w:proofErr w:type="gramStart"/>
      <w:r>
        <w:lastRenderedPageBreak/>
        <w:t>vibration</w:t>
      </w:r>
      <w:proofErr w:type="gramEnd"/>
      <w:r>
        <w:t xml:space="preserve"> is</w:t>
      </w:r>
    </w:p>
    <w:p w:rsidR="00C0192B" w:rsidRDefault="002705A6">
      <w:pPr>
        <w:pStyle w:val="BodyText"/>
        <w:spacing w:before="137"/>
        <w:ind w:left="70"/>
      </w:pPr>
      <w:r>
        <w:br w:type="column"/>
      </w:r>
      <w:proofErr w:type="gramStart"/>
      <w:r>
        <w:lastRenderedPageBreak/>
        <w:t>rotor-stator</w:t>
      </w:r>
      <w:proofErr w:type="gramEnd"/>
      <w:r>
        <w:t xml:space="preserve"> rubbing</w:t>
      </w:r>
    </w:p>
    <w:p w:rsidR="00C0192B" w:rsidRDefault="00C0192B">
      <w:pPr>
        <w:sectPr w:rsidR="00C0192B">
          <w:type w:val="continuous"/>
          <w:pgSz w:w="12240" w:h="15840"/>
          <w:pgMar w:top="1420" w:right="1720" w:bottom="280" w:left="1720" w:header="720" w:footer="720" w:gutter="0"/>
          <w:cols w:num="3" w:space="720" w:equalWidth="0">
            <w:col w:w="5189" w:space="40"/>
            <w:col w:w="1144" w:space="39"/>
            <w:col w:w="2388"/>
          </w:cols>
        </w:sectPr>
      </w:pPr>
    </w:p>
    <w:p w:rsidR="00C0192B" w:rsidRDefault="002705A6">
      <w:pPr>
        <w:pStyle w:val="BodyText"/>
        <w:spacing w:before="135"/>
        <w:ind w:left="492"/>
      </w:pPr>
      <w:proofErr w:type="gramStart"/>
      <w:r>
        <w:lastRenderedPageBreak/>
        <w:t>contact</w:t>
      </w:r>
      <w:proofErr w:type="gramEnd"/>
      <w:r>
        <w:rPr>
          <w:spacing w:val="41"/>
        </w:rPr>
        <w:t xml:space="preserve"> </w:t>
      </w:r>
      <w:r>
        <w:t>or,</w:t>
      </w:r>
      <w:r>
        <w:rPr>
          <w:spacing w:val="42"/>
        </w:rPr>
        <w:t xml:space="preserve"> </w:t>
      </w:r>
      <w:r>
        <w:t>worse,</w:t>
      </w:r>
      <w:r>
        <w:rPr>
          <w:spacing w:val="41"/>
        </w:rPr>
        <w:t xml:space="preserve"> </w:t>
      </w:r>
      <w:r>
        <w:t>impacting.</w:t>
      </w:r>
      <w:r>
        <w:rPr>
          <w:spacing w:val="43"/>
        </w:rPr>
        <w:t xml:space="preserve"> </w:t>
      </w:r>
      <w:r>
        <w:t>Both</w:t>
      </w:r>
      <w:r>
        <w:rPr>
          <w:spacing w:val="43"/>
        </w:rPr>
        <w:t xml:space="preserve"> </w:t>
      </w:r>
      <w:r>
        <w:t>accelerometers</w:t>
      </w:r>
      <w:r>
        <w:rPr>
          <w:spacing w:val="42"/>
        </w:rPr>
        <w:t xml:space="preserve"> </w:t>
      </w:r>
      <w:r>
        <w:t>and</w:t>
      </w:r>
      <w:r>
        <w:rPr>
          <w:spacing w:val="43"/>
        </w:rPr>
        <w:t xml:space="preserve"> </w:t>
      </w:r>
      <w:r>
        <w:t>velocity</w:t>
      </w:r>
      <w:r>
        <w:rPr>
          <w:spacing w:val="46"/>
        </w:rPr>
        <w:t xml:space="preserve"> </w:t>
      </w:r>
      <w:r>
        <w:t>transducers</w:t>
      </w:r>
      <w:r>
        <w:rPr>
          <w:spacing w:val="45"/>
        </w:rPr>
        <w:t xml:space="preserve"> </w:t>
      </w:r>
      <w:r>
        <w:t>measure</w:t>
      </w:r>
    </w:p>
    <w:p w:rsidR="00C0192B" w:rsidRDefault="002705A6">
      <w:pPr>
        <w:pStyle w:val="BodyText"/>
        <w:spacing w:before="137"/>
        <w:ind w:left="492"/>
      </w:pPr>
      <w:r>
        <w:t xml:space="preserve">vibration  of  non-rotating  parts  of  a   machine  and  thus  cannot  provide  </w:t>
      </w:r>
      <w:r>
        <w:rPr>
          <w:spacing w:val="21"/>
        </w:rPr>
        <w:t xml:space="preserve"> </w:t>
      </w:r>
      <w:r>
        <w:t>any   direct</w:t>
      </w:r>
    </w:p>
    <w:p w:rsidR="00C0192B" w:rsidRDefault="002705A6">
      <w:pPr>
        <w:pStyle w:val="BodyText"/>
        <w:spacing w:before="138"/>
        <w:ind w:left="492"/>
      </w:pPr>
      <w:proofErr w:type="gramStart"/>
      <w:r>
        <w:t xml:space="preserve">information </w:t>
      </w:r>
      <w:r>
        <w:rPr>
          <w:spacing w:val="25"/>
        </w:rPr>
        <w:t xml:space="preserve"> </w:t>
      </w:r>
      <w:r>
        <w:t>on</w:t>
      </w:r>
      <w:proofErr w:type="gramEnd"/>
      <w:r>
        <w:t xml:space="preserve"> </w:t>
      </w:r>
      <w:r>
        <w:rPr>
          <w:spacing w:val="22"/>
        </w:rPr>
        <w:t xml:space="preserve"> </w:t>
      </w:r>
      <w:r>
        <w:t xml:space="preserve">rotor </w:t>
      </w:r>
      <w:r>
        <w:rPr>
          <w:spacing w:val="23"/>
        </w:rPr>
        <w:t xml:space="preserve"> </w:t>
      </w:r>
      <w:r>
        <w:t xml:space="preserve">motion </w:t>
      </w:r>
      <w:r>
        <w:rPr>
          <w:spacing w:val="23"/>
        </w:rPr>
        <w:t xml:space="preserve"> </w:t>
      </w:r>
      <w:r>
        <w:t xml:space="preserve">relative </w:t>
      </w:r>
      <w:r>
        <w:rPr>
          <w:spacing w:val="22"/>
        </w:rPr>
        <w:t xml:space="preserve"> </w:t>
      </w:r>
      <w:r>
        <w:t xml:space="preserve">to </w:t>
      </w:r>
      <w:r>
        <w:rPr>
          <w:spacing w:val="24"/>
        </w:rPr>
        <w:t xml:space="preserve"> </w:t>
      </w:r>
      <w:r>
        <w:t xml:space="preserve">the </w:t>
      </w:r>
      <w:r>
        <w:rPr>
          <w:spacing w:val="25"/>
        </w:rPr>
        <w:t xml:space="preserve"> </w:t>
      </w:r>
      <w:r>
        <w:t xml:space="preserve">stator. </w:t>
      </w:r>
      <w:r>
        <w:rPr>
          <w:spacing w:val="22"/>
        </w:rPr>
        <w:t xml:space="preserve"> </w:t>
      </w:r>
      <w:proofErr w:type="gramStart"/>
      <w:r>
        <w:t xml:space="preserve">Two </w:t>
      </w:r>
      <w:r>
        <w:rPr>
          <w:spacing w:val="24"/>
        </w:rPr>
        <w:t xml:space="preserve"> </w:t>
      </w:r>
      <w:r>
        <w:t>types</w:t>
      </w:r>
      <w:proofErr w:type="gramEnd"/>
      <w:r>
        <w:t xml:space="preserve"> </w:t>
      </w:r>
      <w:r>
        <w:rPr>
          <w:spacing w:val="23"/>
        </w:rPr>
        <w:t xml:space="preserve"> </w:t>
      </w:r>
      <w:r>
        <w:t xml:space="preserve">of </w:t>
      </w:r>
      <w:r>
        <w:rPr>
          <w:spacing w:val="24"/>
        </w:rPr>
        <w:t xml:space="preserve"> </w:t>
      </w:r>
      <w:r>
        <w:t>non-contacting</w:t>
      </w:r>
    </w:p>
    <w:p w:rsidR="00C0192B" w:rsidRDefault="002705A6">
      <w:pPr>
        <w:pStyle w:val="BodyText"/>
        <w:spacing w:before="135"/>
        <w:ind w:left="492"/>
      </w:pPr>
      <w:r>
        <w:t>transducers  that  emerged  in  the  1950s  are  the  capacitance  typ</w:t>
      </w:r>
      <w:r>
        <w:t>e  and  the</w:t>
      </w:r>
      <w:r>
        <w:rPr>
          <w:spacing w:val="-15"/>
        </w:rPr>
        <w:t xml:space="preserve"> </w:t>
      </w:r>
      <w:r>
        <w:t>inductance</w:t>
      </w:r>
    </w:p>
    <w:p w:rsidR="00C0192B" w:rsidRDefault="00C0192B">
      <w:pPr>
        <w:sectPr w:rsidR="00C0192B">
          <w:type w:val="continuous"/>
          <w:pgSz w:w="12240" w:h="15840"/>
          <w:pgMar w:top="1420" w:right="1720" w:bottom="280" w:left="1720" w:header="720" w:footer="720" w:gutter="0"/>
          <w:cols w:space="720"/>
        </w:sectPr>
      </w:pPr>
    </w:p>
    <w:p w:rsidR="00C0192B" w:rsidRDefault="002705A6">
      <w:pPr>
        <w:pStyle w:val="BodyText"/>
        <w:spacing w:before="79"/>
        <w:ind w:left="492"/>
      </w:pPr>
      <w:proofErr w:type="gramStart"/>
      <w:r>
        <w:lastRenderedPageBreak/>
        <w:t>type</w:t>
      </w:r>
      <w:proofErr w:type="gramEnd"/>
      <w:r>
        <w:t>.</w:t>
      </w:r>
    </w:p>
    <w:p w:rsidR="00C0192B" w:rsidRDefault="002705A6">
      <w:pPr>
        <w:pStyle w:val="BodyText"/>
        <w:spacing w:before="79"/>
        <w:ind w:left="108"/>
      </w:pPr>
      <w:r>
        <w:br w:type="column"/>
      </w:r>
      <w:r>
        <w:lastRenderedPageBreak/>
        <w:t>The capacitance-type</w:t>
      </w:r>
    </w:p>
    <w:p w:rsidR="00C0192B" w:rsidRDefault="002705A6">
      <w:pPr>
        <w:pStyle w:val="BodyText"/>
        <w:spacing w:before="79"/>
        <w:ind w:left="107"/>
      </w:pPr>
      <w:r>
        <w:br w:type="column"/>
      </w:r>
      <w:proofErr w:type="gramStart"/>
      <w:r>
        <w:lastRenderedPageBreak/>
        <w:t>displacement</w:t>
      </w:r>
      <w:proofErr w:type="gramEnd"/>
      <w:r>
        <w:t xml:space="preserve"> transducer works</w:t>
      </w:r>
    </w:p>
    <w:p w:rsidR="00C0192B" w:rsidRDefault="002705A6">
      <w:pPr>
        <w:pStyle w:val="BodyText"/>
        <w:spacing w:before="79"/>
        <w:ind w:left="108"/>
      </w:pPr>
      <w:r>
        <w:br w:type="column"/>
      </w:r>
      <w:proofErr w:type="gramStart"/>
      <w:r>
        <w:lastRenderedPageBreak/>
        <w:t>on</w:t>
      </w:r>
      <w:proofErr w:type="gramEnd"/>
      <w:r>
        <w:t xml:space="preserve"> the principle of</w:t>
      </w:r>
    </w:p>
    <w:p w:rsidR="00C0192B" w:rsidRDefault="00C0192B">
      <w:pPr>
        <w:sectPr w:rsidR="00C0192B">
          <w:pgSz w:w="12240" w:h="15840"/>
          <w:pgMar w:top="1280" w:right="1720" w:bottom="280" w:left="1720" w:header="720" w:footer="720" w:gutter="0"/>
          <w:cols w:num="4" w:space="720" w:equalWidth="0">
            <w:col w:w="940" w:space="40"/>
            <w:col w:w="2123" w:space="39"/>
            <w:col w:w="3085" w:space="40"/>
            <w:col w:w="2533"/>
          </w:cols>
        </w:sectPr>
      </w:pPr>
    </w:p>
    <w:p w:rsidR="00C0192B" w:rsidRDefault="002705A6">
      <w:pPr>
        <w:pStyle w:val="BodyText"/>
        <w:spacing w:before="136" w:line="369" w:lineRule="auto"/>
        <w:ind w:left="492" w:right="489"/>
        <w:jc w:val="both"/>
      </w:pPr>
      <w:proofErr w:type="gramStart"/>
      <w:r>
        <w:lastRenderedPageBreak/>
        <w:t>measuring</w:t>
      </w:r>
      <w:proofErr w:type="gramEnd"/>
      <w:r>
        <w:t xml:space="preserve"> the electrical capacitance of the gap between transducer tip and the target whose position is measur</w:t>
      </w:r>
      <w:r>
        <w:t xml:space="preserve">ed. The capacitance method is well suited for highly precise laboratory measurements, but its high sensitivity to material (e.g., oil) variations or contaminants within the clearance gap would make it a calibration “nightmare” for industrial applications. </w:t>
      </w:r>
      <w:r>
        <w:t xml:space="preserve">In contrast, inductance-type displacement transducer systems have proved to be the optimum rotor-to-stator position measurement method and are now installed on nearly all major rotating machines </w:t>
      </w:r>
      <w:proofErr w:type="gramStart"/>
      <w:r>
        <w:t>in  power</w:t>
      </w:r>
      <w:proofErr w:type="gramEnd"/>
      <w:r>
        <w:t xml:space="preserve">  plants, petrochemical  and process plants, naval v</w:t>
      </w:r>
      <w:r>
        <w:t>essel propulsion drive systems, and many</w:t>
      </w:r>
      <w:r>
        <w:rPr>
          <w:spacing w:val="12"/>
        </w:rPr>
        <w:t xml:space="preserve"> </w:t>
      </w:r>
      <w:r>
        <w:t>others.</w:t>
      </w:r>
    </w:p>
    <w:p w:rsidR="00C0192B" w:rsidRDefault="00C0192B">
      <w:pPr>
        <w:pStyle w:val="BodyText"/>
        <w:rPr>
          <w:sz w:val="20"/>
        </w:rPr>
      </w:pPr>
    </w:p>
    <w:p w:rsidR="00C0192B" w:rsidRDefault="00C0192B">
      <w:pPr>
        <w:pStyle w:val="BodyText"/>
        <w:rPr>
          <w:sz w:val="20"/>
        </w:rPr>
      </w:pPr>
    </w:p>
    <w:p w:rsidR="00C0192B" w:rsidRDefault="00C0192B">
      <w:pPr>
        <w:pStyle w:val="BodyText"/>
        <w:spacing w:before="10"/>
        <w:rPr>
          <w:sz w:val="21"/>
        </w:rPr>
      </w:pPr>
      <w:r w:rsidRPr="00C0192B">
        <w:pict>
          <v:group id="_x0000_s1043" style="position:absolute;margin-left:160.5pt;margin-top:15.05pt;width:312.15pt;height:110.2pt;z-index:-251656192;mso-wrap-distance-left:0;mso-wrap-distance-right:0;mso-position-horizontal-relative:page" coordorigin="3210,301" coordsize="6243,2204">
            <v:shape id="_x0000_s1049" type="#_x0000_t75" style="position:absolute;left:3209;top:452;width:547;height:625">
              <v:imagedata r:id="rId22" o:title=""/>
            </v:shape>
            <v:shape id="_x0000_s1048" type="#_x0000_t75" style="position:absolute;left:3747;top:300;width:1077;height:2204">
              <v:imagedata r:id="rId23" o:title=""/>
            </v:shape>
            <v:shape id="_x0000_s1047" type="#_x0000_t75" style="position:absolute;left:4824;top:540;width:1076;height:1619">
              <v:imagedata r:id="rId24" o:title=""/>
            </v:shape>
            <v:shape id="_x0000_s1046" type="#_x0000_t75" style="position:absolute;left:5899;top:540;width:1077;height:1619">
              <v:imagedata r:id="rId25" o:title=""/>
            </v:shape>
            <v:shape id="_x0000_s1045" type="#_x0000_t75" style="position:absolute;left:6975;top:540;width:1077;height:1619">
              <v:imagedata r:id="rId26" o:title=""/>
            </v:shape>
            <v:shape id="_x0000_s1044" type="#_x0000_t75" style="position:absolute;left:8052;top:435;width:1400;height:1878">
              <v:imagedata r:id="rId27" o:title=""/>
            </v:shape>
            <w10:wrap type="topAndBottom" anchorx="page"/>
          </v:group>
        </w:pict>
      </w:r>
    </w:p>
    <w:p w:rsidR="00C0192B" w:rsidRDefault="00C0192B">
      <w:pPr>
        <w:pStyle w:val="BodyText"/>
        <w:spacing w:before="2"/>
        <w:rPr>
          <w:sz w:val="16"/>
        </w:rPr>
      </w:pPr>
    </w:p>
    <w:p w:rsidR="00C0192B" w:rsidRDefault="002705A6">
      <w:pPr>
        <w:pStyle w:val="BodyText"/>
        <w:spacing w:before="96"/>
        <w:ind w:left="2824"/>
      </w:pPr>
      <w:r>
        <w:t>Fig. 9.6 Displacement Transducers</w:t>
      </w:r>
    </w:p>
    <w:p w:rsidR="00C0192B" w:rsidRDefault="00C0192B">
      <w:pPr>
        <w:pStyle w:val="BodyText"/>
        <w:rPr>
          <w:sz w:val="20"/>
        </w:rPr>
      </w:pPr>
    </w:p>
    <w:p w:rsidR="00C0192B" w:rsidRDefault="00C0192B">
      <w:pPr>
        <w:pStyle w:val="BodyText"/>
        <w:rPr>
          <w:sz w:val="20"/>
        </w:rPr>
      </w:pPr>
    </w:p>
    <w:p w:rsidR="00C0192B" w:rsidRDefault="00C0192B">
      <w:pPr>
        <w:pStyle w:val="BodyText"/>
        <w:spacing w:before="7"/>
        <w:rPr>
          <w:sz w:val="23"/>
        </w:rPr>
      </w:pPr>
    </w:p>
    <w:p w:rsidR="00C0192B" w:rsidRDefault="002705A6">
      <w:pPr>
        <w:pStyle w:val="Heading1"/>
      </w:pPr>
      <w:r>
        <w:t>Calibration of transducers and measurement systems:</w:t>
      </w:r>
    </w:p>
    <w:p w:rsidR="00C0192B" w:rsidRDefault="002705A6">
      <w:pPr>
        <w:pStyle w:val="BodyText"/>
        <w:spacing w:before="192" w:line="369" w:lineRule="auto"/>
        <w:ind w:left="492" w:right="489"/>
        <w:jc w:val="both"/>
      </w:pPr>
      <w:r>
        <w:t xml:space="preserve">In order to maintain a high </w:t>
      </w:r>
      <w:proofErr w:type="gramStart"/>
      <w:r>
        <w:t>standard  of</w:t>
      </w:r>
      <w:proofErr w:type="gramEnd"/>
      <w:r>
        <w:t xml:space="preserve">  measurement quality, transducers and  the rest of the measurement system should be </w:t>
      </w:r>
      <w:r>
        <w:rPr>
          <w:i/>
        </w:rPr>
        <w:t xml:space="preserve">calibrated </w:t>
      </w:r>
      <w:r>
        <w:t>regularly. An important concept in   that</w:t>
      </w:r>
      <w:r>
        <w:rPr>
          <w:spacing w:val="24"/>
        </w:rPr>
        <w:t xml:space="preserve"> </w:t>
      </w:r>
      <w:r>
        <w:t>regard</w:t>
      </w:r>
      <w:r>
        <w:rPr>
          <w:spacing w:val="26"/>
        </w:rPr>
        <w:t xml:space="preserve"> </w:t>
      </w:r>
      <w:r>
        <w:t>is</w:t>
      </w:r>
      <w:r>
        <w:rPr>
          <w:spacing w:val="25"/>
        </w:rPr>
        <w:t xml:space="preserve"> </w:t>
      </w:r>
      <w:r>
        <w:rPr>
          <w:i/>
        </w:rPr>
        <w:t>traceability</w:t>
      </w:r>
      <w:r>
        <w:t>.</w:t>
      </w:r>
      <w:r>
        <w:rPr>
          <w:spacing w:val="25"/>
        </w:rPr>
        <w:t xml:space="preserve"> </w:t>
      </w:r>
      <w:r>
        <w:t>That</w:t>
      </w:r>
      <w:r>
        <w:rPr>
          <w:spacing w:val="25"/>
        </w:rPr>
        <w:t xml:space="preserve"> </w:t>
      </w:r>
      <w:r>
        <w:t>is</w:t>
      </w:r>
      <w:r>
        <w:rPr>
          <w:spacing w:val="26"/>
        </w:rPr>
        <w:t xml:space="preserve"> </w:t>
      </w:r>
      <w:r>
        <w:t>affected</w:t>
      </w:r>
      <w:r>
        <w:rPr>
          <w:spacing w:val="27"/>
        </w:rPr>
        <w:t xml:space="preserve"> </w:t>
      </w:r>
      <w:r>
        <w:t>by</w:t>
      </w:r>
      <w:r>
        <w:rPr>
          <w:spacing w:val="28"/>
        </w:rPr>
        <w:t xml:space="preserve"> </w:t>
      </w:r>
      <w:r>
        <w:t>a</w:t>
      </w:r>
      <w:r>
        <w:rPr>
          <w:spacing w:val="24"/>
        </w:rPr>
        <w:t xml:space="preserve"> </w:t>
      </w:r>
      <w:r>
        <w:t>network</w:t>
      </w:r>
      <w:r>
        <w:rPr>
          <w:spacing w:val="25"/>
        </w:rPr>
        <w:t xml:space="preserve"> </w:t>
      </w:r>
      <w:r>
        <w:t>of</w:t>
      </w:r>
      <w:r>
        <w:rPr>
          <w:spacing w:val="24"/>
        </w:rPr>
        <w:t xml:space="preserve"> </w:t>
      </w:r>
      <w:r>
        <w:t>national</w:t>
      </w:r>
      <w:r>
        <w:rPr>
          <w:spacing w:val="25"/>
        </w:rPr>
        <w:t xml:space="preserve"> </w:t>
      </w:r>
      <w:r>
        <w:t>and</w:t>
      </w:r>
      <w:r>
        <w:rPr>
          <w:spacing w:val="27"/>
        </w:rPr>
        <w:t xml:space="preserve"> </w:t>
      </w:r>
      <w:r>
        <w:t>internat</w:t>
      </w:r>
      <w:r>
        <w:t>ional</w:t>
      </w:r>
    </w:p>
    <w:p w:rsidR="00C0192B" w:rsidRDefault="00C0192B">
      <w:pPr>
        <w:spacing w:line="369" w:lineRule="auto"/>
        <w:jc w:val="both"/>
        <w:sectPr w:rsidR="00C0192B">
          <w:type w:val="continuous"/>
          <w:pgSz w:w="12240" w:h="15840"/>
          <w:pgMar w:top="1420" w:right="1720" w:bottom="280" w:left="1720" w:header="720" w:footer="720" w:gutter="0"/>
          <w:cols w:space="720"/>
        </w:sectPr>
      </w:pPr>
    </w:p>
    <w:p w:rsidR="00C0192B" w:rsidRDefault="002705A6">
      <w:pPr>
        <w:pStyle w:val="BodyText"/>
        <w:spacing w:line="252" w:lineRule="exact"/>
        <w:ind w:left="492"/>
      </w:pPr>
      <w:proofErr w:type="gramStart"/>
      <w:r>
        <w:lastRenderedPageBreak/>
        <w:t>laboratories</w:t>
      </w:r>
      <w:proofErr w:type="gramEnd"/>
      <w:r>
        <w:t xml:space="preserve"> that</w:t>
      </w:r>
    </w:p>
    <w:p w:rsidR="00C0192B" w:rsidRDefault="002705A6">
      <w:pPr>
        <w:pStyle w:val="BodyText"/>
        <w:spacing w:line="252" w:lineRule="exact"/>
        <w:ind w:left="76"/>
      </w:pPr>
      <w:r>
        <w:br w:type="column"/>
      </w:r>
      <w:proofErr w:type="gramStart"/>
      <w:r>
        <w:lastRenderedPageBreak/>
        <w:t>guarantee</w:t>
      </w:r>
      <w:proofErr w:type="gramEnd"/>
    </w:p>
    <w:p w:rsidR="00C0192B" w:rsidRDefault="002705A6">
      <w:pPr>
        <w:pStyle w:val="BodyText"/>
        <w:spacing w:line="252" w:lineRule="exact"/>
        <w:ind w:left="75"/>
      </w:pPr>
      <w:r>
        <w:br w:type="column"/>
      </w:r>
      <w:proofErr w:type="gramStart"/>
      <w:r>
        <w:lastRenderedPageBreak/>
        <w:t>the</w:t>
      </w:r>
      <w:proofErr w:type="gramEnd"/>
      <w:r>
        <w:t xml:space="preserve"> precision of their</w:t>
      </w:r>
    </w:p>
    <w:p w:rsidR="00C0192B" w:rsidRDefault="002705A6">
      <w:pPr>
        <w:pStyle w:val="BodyText"/>
        <w:spacing w:line="252" w:lineRule="exact"/>
        <w:ind w:left="74"/>
      </w:pPr>
      <w:r>
        <w:br w:type="column"/>
      </w:r>
      <w:proofErr w:type="gramStart"/>
      <w:r>
        <w:lastRenderedPageBreak/>
        <w:t>own</w:t>
      </w:r>
      <w:proofErr w:type="gramEnd"/>
      <w:r>
        <w:t xml:space="preserve"> respective instruments and</w:t>
      </w:r>
    </w:p>
    <w:p w:rsidR="00C0192B" w:rsidRDefault="00C0192B">
      <w:pPr>
        <w:spacing w:line="252" w:lineRule="exact"/>
        <w:sectPr w:rsidR="00C0192B">
          <w:type w:val="continuous"/>
          <w:pgSz w:w="12240" w:h="15840"/>
          <w:pgMar w:top="1420" w:right="1720" w:bottom="280" w:left="1720" w:header="720" w:footer="720" w:gutter="0"/>
          <w:cols w:num="4" w:space="720" w:equalWidth="0">
            <w:col w:w="2010" w:space="40"/>
            <w:col w:w="954" w:space="39"/>
            <w:col w:w="2123" w:space="39"/>
            <w:col w:w="3595"/>
          </w:cols>
        </w:sectPr>
      </w:pPr>
    </w:p>
    <w:p w:rsidR="00C0192B" w:rsidRDefault="002705A6">
      <w:pPr>
        <w:pStyle w:val="BodyText"/>
        <w:spacing w:before="137" w:line="369" w:lineRule="auto"/>
        <w:ind w:left="492" w:right="489"/>
        <w:jc w:val="both"/>
      </w:pPr>
      <w:proofErr w:type="gramStart"/>
      <w:r>
        <w:lastRenderedPageBreak/>
        <w:t>ensure</w:t>
      </w:r>
      <w:proofErr w:type="gramEnd"/>
      <w:r>
        <w:t xml:space="preserve"> that that precision is traceable to the next level in the network. In practice, this means that individual labora</w:t>
      </w:r>
      <w:r>
        <w:t>tories must regularly calibrate their equipment, and have their calibration equipment itself calibrated at the next level in the network.</w:t>
      </w:r>
    </w:p>
    <w:p w:rsidR="00C0192B" w:rsidRDefault="002705A6">
      <w:pPr>
        <w:pStyle w:val="BodyText"/>
        <w:spacing w:before="188" w:line="369" w:lineRule="auto"/>
        <w:ind w:left="492" w:right="512"/>
      </w:pPr>
      <w:r>
        <w:t xml:space="preserve">In order to obtain calibrated measurement values on a day-to-day basis, </w:t>
      </w:r>
      <w:proofErr w:type="gramStart"/>
      <w:r>
        <w:t>two  methods</w:t>
      </w:r>
      <w:proofErr w:type="gramEnd"/>
      <w:r>
        <w:t xml:space="preserve"> are</w:t>
      </w:r>
      <w:r>
        <w:rPr>
          <w:spacing w:val="1"/>
        </w:rPr>
        <w:t xml:space="preserve"> </w:t>
      </w:r>
      <w:r>
        <w:t>used:</w:t>
      </w:r>
    </w:p>
    <w:p w:rsidR="00C0192B" w:rsidRDefault="002705A6">
      <w:pPr>
        <w:pStyle w:val="ListParagraph"/>
        <w:numPr>
          <w:ilvl w:val="1"/>
          <w:numId w:val="1"/>
        </w:numPr>
        <w:tabs>
          <w:tab w:val="left" w:pos="1505"/>
        </w:tabs>
      </w:pPr>
      <w:r>
        <w:t>Calibration</w:t>
      </w:r>
      <w:r>
        <w:rPr>
          <w:spacing w:val="19"/>
        </w:rPr>
        <w:t xml:space="preserve"> </w:t>
      </w:r>
      <w:r>
        <w:t>based</w:t>
      </w:r>
      <w:r>
        <w:rPr>
          <w:spacing w:val="19"/>
        </w:rPr>
        <w:t xml:space="preserve"> </w:t>
      </w:r>
      <w:r>
        <w:t>on</w:t>
      </w:r>
      <w:r>
        <w:rPr>
          <w:spacing w:val="19"/>
        </w:rPr>
        <w:t xml:space="preserve"> </w:t>
      </w:r>
      <w:r>
        <w:t>a</w:t>
      </w:r>
      <w:r>
        <w:rPr>
          <w:spacing w:val="19"/>
        </w:rPr>
        <w:t xml:space="preserve"> </w:t>
      </w:r>
      <w:r>
        <w:t>transducer’s</w:t>
      </w:r>
      <w:r>
        <w:rPr>
          <w:spacing w:val="19"/>
        </w:rPr>
        <w:t xml:space="preserve"> </w:t>
      </w:r>
      <w:r>
        <w:t>sensitivity,</w:t>
      </w:r>
      <w:r>
        <w:rPr>
          <w:spacing w:val="19"/>
        </w:rPr>
        <w:t xml:space="preserve"> </w:t>
      </w:r>
      <w:r>
        <w:t>and</w:t>
      </w:r>
      <w:r>
        <w:rPr>
          <w:spacing w:val="20"/>
        </w:rPr>
        <w:t xml:space="preserve"> </w:t>
      </w:r>
      <w:r>
        <w:t>knowledge</w:t>
      </w:r>
      <w:r>
        <w:rPr>
          <w:spacing w:val="17"/>
        </w:rPr>
        <w:t xml:space="preserve"> </w:t>
      </w:r>
      <w:r>
        <w:t>of</w:t>
      </w:r>
      <w:r>
        <w:rPr>
          <w:spacing w:val="19"/>
        </w:rPr>
        <w:t xml:space="preserve"> </w:t>
      </w:r>
      <w:r>
        <w:t>the</w:t>
      </w:r>
    </w:p>
    <w:p w:rsidR="00C0192B" w:rsidRDefault="002705A6">
      <w:pPr>
        <w:pStyle w:val="BodyText"/>
        <w:spacing w:before="136"/>
        <w:ind w:left="1170"/>
      </w:pPr>
      <w:proofErr w:type="gramStart"/>
      <w:r>
        <w:t>amplification</w:t>
      </w:r>
      <w:proofErr w:type="gramEnd"/>
      <w:r>
        <w:t xml:space="preserve"> of the rest of the measurement system.</w:t>
      </w:r>
    </w:p>
    <w:p w:rsidR="00C0192B" w:rsidRDefault="00C0192B">
      <w:pPr>
        <w:sectPr w:rsidR="00C0192B">
          <w:type w:val="continuous"/>
          <w:pgSz w:w="12240" w:h="15840"/>
          <w:pgMar w:top="1420" w:right="1720" w:bottom="280" w:left="1720" w:header="720" w:footer="720" w:gutter="0"/>
          <w:cols w:space="720"/>
        </w:sectPr>
      </w:pPr>
    </w:p>
    <w:p w:rsidR="00C0192B" w:rsidRDefault="002705A6">
      <w:pPr>
        <w:pStyle w:val="ListParagraph"/>
        <w:numPr>
          <w:ilvl w:val="1"/>
          <w:numId w:val="1"/>
        </w:numPr>
        <w:tabs>
          <w:tab w:val="left" w:pos="1509"/>
        </w:tabs>
        <w:spacing w:before="79" w:line="369" w:lineRule="auto"/>
        <w:ind w:left="1170" w:right="490" w:firstLine="0"/>
        <w:jc w:val="both"/>
      </w:pPr>
      <w:r>
        <w:lastRenderedPageBreak/>
        <w:t xml:space="preserve">The entire measurement chain is calibrated simultaneously. The </w:t>
      </w:r>
      <w:proofErr w:type="gramStart"/>
      <w:r>
        <w:t>transducer  is</w:t>
      </w:r>
      <w:proofErr w:type="gramEnd"/>
      <w:r>
        <w:t xml:space="preserve"> subjected to a known vibration or sound signal, and the system’s output display is adjusted to show the correct value. That is the most common and convenient method to calibrate </w:t>
      </w:r>
      <w:r>
        <w:t>instrumentation prior to a</w:t>
      </w:r>
      <w:r>
        <w:rPr>
          <w:spacing w:val="6"/>
        </w:rPr>
        <w:t xml:space="preserve"> </w:t>
      </w:r>
      <w:r>
        <w:t>measurement.</w:t>
      </w:r>
    </w:p>
    <w:p w:rsidR="00C0192B" w:rsidRDefault="00C0192B">
      <w:pPr>
        <w:pStyle w:val="BodyText"/>
        <w:rPr>
          <w:sz w:val="20"/>
        </w:rPr>
      </w:pPr>
    </w:p>
    <w:p w:rsidR="00C0192B" w:rsidRDefault="00C0192B">
      <w:pPr>
        <w:pStyle w:val="BodyText"/>
        <w:rPr>
          <w:sz w:val="20"/>
        </w:rPr>
      </w:pPr>
    </w:p>
    <w:p w:rsidR="00C0192B" w:rsidRDefault="00C0192B">
      <w:pPr>
        <w:pStyle w:val="BodyText"/>
        <w:spacing w:before="5"/>
        <w:rPr>
          <w:sz w:val="21"/>
        </w:rPr>
      </w:pPr>
      <w:r w:rsidRPr="00C0192B">
        <w:pict>
          <v:group id="_x0000_s1038" style="position:absolute;margin-left:231.2pt;margin-top:15.05pt;width:151.15pt;height:179.35pt;z-index:-251655168;mso-wrap-distance-left:0;mso-wrap-distance-right:0;mso-position-horizontal-relative:page" coordorigin="4624,301" coordsize="3023,3587">
            <v:shape id="_x0000_s1042" type="#_x0000_t75" style="position:absolute;left:4623;top:1835;width:202;height:1995">
              <v:imagedata r:id="rId28" o:title=""/>
            </v:shape>
            <v:shape id="_x0000_s1041" type="#_x0000_t75" style="position:absolute;left:4824;top:1073;width:1076;height:2815">
              <v:imagedata r:id="rId29" o:title=""/>
            </v:shape>
            <v:shape id="_x0000_s1040" type="#_x0000_t75" style="position:absolute;left:5899;top:300;width:1077;height:2567">
              <v:imagedata r:id="rId30" o:title=""/>
            </v:shape>
            <v:shape id="_x0000_s1039" type="#_x0000_t75" style="position:absolute;left:6975;top:521;width:671;height:1775">
              <v:imagedata r:id="rId31" o:title=""/>
            </v:shape>
            <w10:wrap type="topAndBottom" anchorx="page"/>
          </v:group>
        </w:pict>
      </w:r>
    </w:p>
    <w:p w:rsidR="00C0192B" w:rsidRDefault="00C0192B">
      <w:pPr>
        <w:pStyle w:val="BodyText"/>
        <w:spacing w:before="7"/>
        <w:rPr>
          <w:sz w:val="15"/>
        </w:rPr>
      </w:pPr>
    </w:p>
    <w:p w:rsidR="00C0192B" w:rsidRDefault="002705A6">
      <w:pPr>
        <w:pStyle w:val="BodyText"/>
        <w:spacing w:before="96" w:line="369" w:lineRule="auto"/>
        <w:ind w:left="492" w:right="489"/>
        <w:jc w:val="both"/>
      </w:pPr>
      <w:r>
        <w:t xml:space="preserve">Figure 9.7 Piston phones and microphone calibrators are battery driven portable units for the </w:t>
      </w:r>
      <w:proofErr w:type="gramStart"/>
      <w:r>
        <w:t>calibration  of</w:t>
      </w:r>
      <w:proofErr w:type="gramEnd"/>
      <w:r>
        <w:t xml:space="preserve"> acoustic measurement systems. Microphones are put </w:t>
      </w:r>
      <w:proofErr w:type="gramStart"/>
      <w:r>
        <w:t>into  one</w:t>
      </w:r>
      <w:proofErr w:type="gramEnd"/>
      <w:r>
        <w:t xml:space="preserve">   end of a small cavity. In the other end, there is a piston or a membrane that is exc</w:t>
      </w:r>
      <w:r>
        <w:t xml:space="preserve">ited   by an electrical motor or a piezoelectric element. The excitation gives a tone with a known frequency and sound level. (Source: </w:t>
      </w:r>
      <w:proofErr w:type="spellStart"/>
      <w:r>
        <w:t>Brüel</w:t>
      </w:r>
      <w:proofErr w:type="spellEnd"/>
      <w:r>
        <w:t xml:space="preserve"> &amp;</w:t>
      </w:r>
      <w:r>
        <w:rPr>
          <w:spacing w:val="27"/>
        </w:rPr>
        <w:t xml:space="preserve"> </w:t>
      </w:r>
      <w:proofErr w:type="spellStart"/>
      <w:r>
        <w:t>Kjær</w:t>
      </w:r>
      <w:proofErr w:type="spellEnd"/>
      <w:r>
        <w:t>.)</w:t>
      </w:r>
    </w:p>
    <w:p w:rsidR="00C0192B" w:rsidRDefault="00C0192B">
      <w:pPr>
        <w:pStyle w:val="BodyText"/>
        <w:ind w:left="3544"/>
        <w:rPr>
          <w:sz w:val="20"/>
        </w:rPr>
      </w:pPr>
      <w:r>
        <w:rPr>
          <w:sz w:val="20"/>
        </w:rPr>
      </w:r>
      <w:r>
        <w:rPr>
          <w:sz w:val="20"/>
        </w:rPr>
        <w:pict>
          <v:group id="_x0000_s1035" style="width:90.65pt;height:121.5pt;mso-position-horizontal-relative:char;mso-position-vertical-relative:line" coordsize="1813,2430">
            <v:shape id="_x0000_s1037" type="#_x0000_t75" style="position:absolute;width:624;height:2430">
              <v:imagedata r:id="rId32" o:title=""/>
            </v:shape>
            <v:shape id="_x0000_s1036" type="#_x0000_t75" style="position:absolute;left:619;width:1193;height:2430">
              <v:imagedata r:id="rId33" o:title=""/>
            </v:shape>
            <w10:wrap type="none"/>
            <w10:anchorlock/>
          </v:group>
        </w:pict>
      </w:r>
    </w:p>
    <w:p w:rsidR="00C0192B" w:rsidRDefault="002705A6">
      <w:pPr>
        <w:pStyle w:val="BodyText"/>
        <w:spacing w:before="88" w:line="369" w:lineRule="auto"/>
        <w:ind w:left="492" w:right="487"/>
        <w:jc w:val="both"/>
      </w:pPr>
      <w:r>
        <w:t xml:space="preserve">Figure 9.8 </w:t>
      </w:r>
      <w:proofErr w:type="gramStart"/>
      <w:r>
        <w:t>To</w:t>
      </w:r>
      <w:proofErr w:type="gramEnd"/>
      <w:r>
        <w:t xml:space="preserve"> calibrate a vibration meas</w:t>
      </w:r>
      <w:r>
        <w:t xml:space="preserve">urement system, there are portable, battery- driven </w:t>
      </w:r>
      <w:proofErr w:type="spellStart"/>
      <w:r>
        <w:t>electrodynamic</w:t>
      </w:r>
      <w:proofErr w:type="spellEnd"/>
      <w:r>
        <w:t xml:space="preserve"> vibrators, that generate vibrations of a known frequency and amplitude. (Photo: </w:t>
      </w:r>
      <w:proofErr w:type="spellStart"/>
      <w:r>
        <w:t>Brüel</w:t>
      </w:r>
      <w:proofErr w:type="spellEnd"/>
      <w:r>
        <w:t xml:space="preserve"> &amp; </w:t>
      </w:r>
      <w:proofErr w:type="spellStart"/>
      <w:r>
        <w:t>Kjær</w:t>
      </w:r>
      <w:proofErr w:type="spellEnd"/>
      <w:r>
        <w:t>.)</w:t>
      </w:r>
    </w:p>
    <w:p w:rsidR="00C0192B" w:rsidRDefault="00C0192B">
      <w:pPr>
        <w:pStyle w:val="BodyText"/>
        <w:rPr>
          <w:sz w:val="20"/>
        </w:rPr>
      </w:pPr>
    </w:p>
    <w:p w:rsidR="00C0192B" w:rsidRDefault="00C0192B">
      <w:pPr>
        <w:pStyle w:val="BodyText"/>
        <w:spacing w:before="4"/>
        <w:rPr>
          <w:sz w:val="27"/>
        </w:rPr>
      </w:pPr>
    </w:p>
    <w:p w:rsidR="00C0192B" w:rsidRDefault="00C0192B">
      <w:pPr>
        <w:pStyle w:val="BodyText"/>
        <w:spacing w:line="28" w:lineRule="exact"/>
        <w:ind w:left="543"/>
        <w:rPr>
          <w:sz w:val="2"/>
        </w:rPr>
      </w:pPr>
      <w:r>
        <w:rPr>
          <w:sz w:val="2"/>
        </w:rPr>
      </w:r>
      <w:r>
        <w:rPr>
          <w:sz w:val="2"/>
        </w:rPr>
        <w:pict>
          <v:group id="_x0000_s1026" style="width:386.35pt;height:1.45pt;mso-position-horizontal-relative:char;mso-position-vertical-relative:line" coordsize="7727,29">
            <v:rect id="_x0000_s1034" style="position:absolute;width:7727;height:29" fillcolor="black" stroked="f"/>
            <v:rect id="_x0000_s1033" style="position:absolute;width:7727;height:29" fillcolor="black" stroked="f"/>
            <v:rect id="_x0000_s1032" style="position:absolute;width:7727;height:29" fillcolor="black" stroked="f"/>
            <v:rect id="_x0000_s1031" style="position:absolute;width:7727;height:29" fillcolor="black" stroked="f"/>
            <v:rect id="_x0000_s1030" style="position:absolute;width:7727;height:29" fillcolor="black" stroked="f"/>
            <v:rect id="_x0000_s1029" style="position:absolute;width:7727;height:29" fillcolor="black" stroked="f"/>
            <v:rect id="_x0000_s1028" style="position:absolute;width:7727;height:29" fillcolor="black" stroked="f"/>
            <v:rect id="_x0000_s1027" style="position:absolute;width:7727;height:29" fillcolor="black" stroked="f"/>
            <w10:wrap type="none"/>
            <w10:anchorlock/>
          </v:group>
        </w:pict>
      </w:r>
    </w:p>
    <w:p w:rsidR="00C0192B" w:rsidRDefault="00C0192B">
      <w:pPr>
        <w:spacing w:line="28" w:lineRule="exact"/>
        <w:rPr>
          <w:sz w:val="2"/>
        </w:rPr>
        <w:sectPr w:rsidR="00C0192B">
          <w:pgSz w:w="12240" w:h="15840"/>
          <w:pgMar w:top="1280" w:right="1720" w:bottom="280" w:left="1720" w:header="720" w:footer="720" w:gutter="0"/>
          <w:cols w:space="720"/>
        </w:sectPr>
      </w:pPr>
    </w:p>
    <w:p w:rsidR="00C0192B" w:rsidRDefault="002705A6">
      <w:pPr>
        <w:pStyle w:val="BodyText"/>
        <w:spacing w:before="5"/>
        <w:ind w:left="65"/>
      </w:pPr>
      <w:r>
        <w:lastRenderedPageBreak/>
        <w:br w:type="column"/>
      </w:r>
    </w:p>
    <w:sectPr w:rsidR="00C0192B" w:rsidSect="00C0192B">
      <w:type w:val="continuous"/>
      <w:pgSz w:w="12240" w:h="15840"/>
      <w:pgMar w:top="1420" w:right="1720" w:bottom="280" w:left="1720" w:header="720" w:footer="720" w:gutter="0"/>
      <w:cols w:num="2" w:space="720" w:equalWidth="0">
        <w:col w:w="5314" w:space="40"/>
        <w:col w:w="344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1FB9"/>
    <w:multiLevelType w:val="hybridMultilevel"/>
    <w:tmpl w:val="8E26DE10"/>
    <w:lvl w:ilvl="0" w:tplc="B89A8CDE">
      <w:start w:val="1"/>
      <w:numFmt w:val="lowerLetter"/>
      <w:lvlText w:val="%1."/>
      <w:lvlJc w:val="left"/>
      <w:pPr>
        <w:ind w:left="1170" w:hanging="339"/>
        <w:jc w:val="left"/>
      </w:pPr>
      <w:rPr>
        <w:rFonts w:hint="default"/>
        <w:b/>
        <w:bCs/>
        <w:w w:val="102"/>
        <w:lang w:val="en-US" w:eastAsia="en-US" w:bidi="en-US"/>
      </w:rPr>
    </w:lvl>
    <w:lvl w:ilvl="1" w:tplc="CAF0D954">
      <w:start w:val="1"/>
      <w:numFmt w:val="lowerRoman"/>
      <w:lvlText w:val="(%2)"/>
      <w:lvlJc w:val="left"/>
      <w:pPr>
        <w:ind w:left="1504" w:hanging="334"/>
        <w:jc w:val="left"/>
      </w:pPr>
      <w:rPr>
        <w:rFonts w:ascii="Times New Roman" w:eastAsia="Times New Roman" w:hAnsi="Times New Roman" w:cs="Times New Roman" w:hint="default"/>
        <w:spacing w:val="-1"/>
        <w:w w:val="102"/>
        <w:sz w:val="22"/>
        <w:szCs w:val="22"/>
        <w:lang w:val="en-US" w:eastAsia="en-US" w:bidi="en-US"/>
      </w:rPr>
    </w:lvl>
    <w:lvl w:ilvl="2" w:tplc="F3B063FA">
      <w:numFmt w:val="bullet"/>
      <w:lvlText w:val="•"/>
      <w:lvlJc w:val="left"/>
      <w:pPr>
        <w:ind w:left="2311" w:hanging="334"/>
      </w:pPr>
      <w:rPr>
        <w:rFonts w:hint="default"/>
        <w:lang w:val="en-US" w:eastAsia="en-US" w:bidi="en-US"/>
      </w:rPr>
    </w:lvl>
    <w:lvl w:ilvl="3" w:tplc="E6C6F3D4">
      <w:numFmt w:val="bullet"/>
      <w:lvlText w:val="•"/>
      <w:lvlJc w:val="left"/>
      <w:pPr>
        <w:ind w:left="3122" w:hanging="334"/>
      </w:pPr>
      <w:rPr>
        <w:rFonts w:hint="default"/>
        <w:lang w:val="en-US" w:eastAsia="en-US" w:bidi="en-US"/>
      </w:rPr>
    </w:lvl>
    <w:lvl w:ilvl="4" w:tplc="CCAA1EC4">
      <w:numFmt w:val="bullet"/>
      <w:lvlText w:val="•"/>
      <w:lvlJc w:val="left"/>
      <w:pPr>
        <w:ind w:left="3933" w:hanging="334"/>
      </w:pPr>
      <w:rPr>
        <w:rFonts w:hint="default"/>
        <w:lang w:val="en-US" w:eastAsia="en-US" w:bidi="en-US"/>
      </w:rPr>
    </w:lvl>
    <w:lvl w:ilvl="5" w:tplc="C3F647C2">
      <w:numFmt w:val="bullet"/>
      <w:lvlText w:val="•"/>
      <w:lvlJc w:val="left"/>
      <w:pPr>
        <w:ind w:left="4744" w:hanging="334"/>
      </w:pPr>
      <w:rPr>
        <w:rFonts w:hint="default"/>
        <w:lang w:val="en-US" w:eastAsia="en-US" w:bidi="en-US"/>
      </w:rPr>
    </w:lvl>
    <w:lvl w:ilvl="6" w:tplc="574C9304">
      <w:numFmt w:val="bullet"/>
      <w:lvlText w:val="•"/>
      <w:lvlJc w:val="left"/>
      <w:pPr>
        <w:ind w:left="5555" w:hanging="334"/>
      </w:pPr>
      <w:rPr>
        <w:rFonts w:hint="default"/>
        <w:lang w:val="en-US" w:eastAsia="en-US" w:bidi="en-US"/>
      </w:rPr>
    </w:lvl>
    <w:lvl w:ilvl="7" w:tplc="A4F03F1E">
      <w:numFmt w:val="bullet"/>
      <w:lvlText w:val="•"/>
      <w:lvlJc w:val="left"/>
      <w:pPr>
        <w:ind w:left="6366" w:hanging="334"/>
      </w:pPr>
      <w:rPr>
        <w:rFonts w:hint="default"/>
        <w:lang w:val="en-US" w:eastAsia="en-US" w:bidi="en-US"/>
      </w:rPr>
    </w:lvl>
    <w:lvl w:ilvl="8" w:tplc="D6DC3DF8">
      <w:numFmt w:val="bullet"/>
      <w:lvlText w:val="•"/>
      <w:lvlJc w:val="left"/>
      <w:pPr>
        <w:ind w:left="7177" w:hanging="33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0192B"/>
    <w:rsid w:val="002705A6"/>
    <w:rsid w:val="00A365DA"/>
    <w:rsid w:val="00C01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192B"/>
    <w:rPr>
      <w:rFonts w:ascii="Times New Roman" w:eastAsia="Times New Roman" w:hAnsi="Times New Roman" w:cs="Times New Roman"/>
      <w:lang w:bidi="en-US"/>
    </w:rPr>
  </w:style>
  <w:style w:type="paragraph" w:styleId="Heading1">
    <w:name w:val="heading 1"/>
    <w:basedOn w:val="Normal"/>
    <w:uiPriority w:val="1"/>
    <w:qFormat/>
    <w:rsid w:val="00C0192B"/>
    <w:pPr>
      <w:spacing w:before="96"/>
      <w:ind w:left="49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192B"/>
  </w:style>
  <w:style w:type="paragraph" w:styleId="ListParagraph">
    <w:name w:val="List Paragraph"/>
    <w:basedOn w:val="Normal"/>
    <w:uiPriority w:val="1"/>
    <w:qFormat/>
    <w:rsid w:val="00C0192B"/>
    <w:pPr>
      <w:ind w:left="1170" w:hanging="338"/>
    </w:pPr>
  </w:style>
  <w:style w:type="paragraph" w:customStyle="1" w:styleId="TableParagraph">
    <w:name w:val="Table Paragraph"/>
    <w:basedOn w:val="Normal"/>
    <w:uiPriority w:val="1"/>
    <w:qFormat/>
    <w:rsid w:val="00C0192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Chapter 37.docx</dc:title>
  <dc:creator>IITR</dc:creator>
  <cp:lastModifiedBy>mech</cp:lastModifiedBy>
  <cp:revision>2</cp:revision>
  <dcterms:created xsi:type="dcterms:W3CDTF">2019-06-01T07:10:00Z</dcterms:created>
  <dcterms:modified xsi:type="dcterms:W3CDTF">2019-06-01T07:10:00Z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Creator">
    <vt:lpwstr>PScript5.dll Version 5.2.2</vt:lpwstr>
  </property>
  <property fmtid="{D5CDD505-2E9C-101B-9397-08002B2CF9AE}" pid="4" name="LastSaved">
    <vt:filetime>2019-06-01T00:00:00Z</vt:filetime>
  </property>
</Properties>
</file>