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77" w:rsidRDefault="0077583B">
      <w:r w:rsidRPr="004458AA">
        <w:rPr>
          <w:rFonts w:ascii="Bookman Old Style" w:hAnsi="Bookman Old Style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-124460</wp:posOffset>
            </wp:positionH>
            <wp:positionV relativeFrom="paragraph">
              <wp:posOffset>-405130</wp:posOffset>
            </wp:positionV>
            <wp:extent cx="5976443" cy="1105786"/>
            <wp:effectExtent l="0" t="0" r="571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583B" w:rsidRDefault="0077583B"/>
    <w:p w:rsidR="0077583B" w:rsidRDefault="0077583B"/>
    <w:p w:rsidR="0077583B" w:rsidRDefault="0077583B" w:rsidP="0077583B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Approved by AICTE, New Delhi &amp; Affiliated to JNTUK, Kakinada </w:t>
      </w:r>
    </w:p>
    <w:p w:rsidR="0077583B" w:rsidRDefault="0077583B" w:rsidP="0077583B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>Chebrolu(V&amp;M), Guntur(Dt), A.P-522212</w:t>
      </w:r>
    </w:p>
    <w:tbl>
      <w:tblPr>
        <w:tblW w:w="9773" w:type="dxa"/>
        <w:jc w:val="right"/>
        <w:tblInd w:w="93" w:type="dxa"/>
        <w:tblLook w:val="04A0"/>
      </w:tblPr>
      <w:tblGrid>
        <w:gridCol w:w="4283"/>
        <w:gridCol w:w="5490"/>
      </w:tblGrid>
      <w:tr w:rsidR="0077583B" w:rsidRPr="005B33B3" w:rsidTr="0065610A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E-BLOCK</w:t>
            </w:r>
          </w:p>
        </w:tc>
      </w:tr>
      <w:tr w:rsidR="0077583B" w:rsidRPr="005B33B3" w:rsidTr="0065610A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GROUND FLOOR</w:t>
            </w:r>
          </w:p>
        </w:tc>
      </w:tr>
      <w:tr w:rsidR="0077583B" w:rsidRPr="005B33B3" w:rsidTr="0065610A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3B" w:rsidRPr="005B33B3" w:rsidRDefault="005350C7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E-004</w:t>
            </w:r>
          </w:p>
        </w:tc>
      </w:tr>
      <w:tr w:rsidR="0077583B" w:rsidRPr="005B33B3" w:rsidTr="0065610A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ROOM SIZE (in Sq. mtrs):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3B" w:rsidRPr="005B33B3" w:rsidRDefault="005350C7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</w:tr>
      <w:tr w:rsidR="0077583B" w:rsidRPr="005B33B3" w:rsidTr="0065610A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ENGINEERING/APPLIED CHEMISTRY</w:t>
            </w:r>
          </w:p>
        </w:tc>
      </w:tr>
      <w:tr w:rsidR="0077583B" w:rsidRPr="005B33B3" w:rsidTr="0065610A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7583B" w:rsidRPr="005B33B3" w:rsidTr="0065610A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7583B" w:rsidRPr="005B33B3" w:rsidTr="0065610A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&amp;STOOLS: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2&amp;46</w:t>
            </w:r>
          </w:p>
        </w:tc>
      </w:tr>
      <w:tr w:rsidR="0077583B" w:rsidRPr="005B33B3" w:rsidTr="0065610A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7583B" w:rsidRPr="005B33B3" w:rsidTr="0065610A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7583B" w:rsidRPr="005B33B3" w:rsidTr="0065610A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7583B" w:rsidRPr="005B33B3" w:rsidTr="0065610A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WOODEN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7583B" w:rsidRPr="005B33B3" w:rsidTr="0065610A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83B" w:rsidRPr="005B33B3" w:rsidRDefault="0077583B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3B" w:rsidRPr="005B33B3" w:rsidRDefault="005350C7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</w:t>
            </w:r>
          </w:p>
        </w:tc>
      </w:tr>
    </w:tbl>
    <w:p w:rsidR="0077583B" w:rsidRDefault="0077583B"/>
    <w:p w:rsidR="0077583B" w:rsidRDefault="0077583B" w:rsidP="0077583B">
      <w:pPr>
        <w:jc w:val="center"/>
        <w:rPr>
          <w:rFonts w:ascii="Comic Sans MS" w:eastAsia="Times New Roman" w:hAnsi="Comic Sans MS" w:cs="Calibri"/>
          <w:b/>
          <w:bCs/>
          <w:color w:val="000000"/>
          <w:sz w:val="28"/>
          <w:szCs w:val="28"/>
        </w:rPr>
      </w:pPr>
      <w:r>
        <w:rPr>
          <w:rFonts w:ascii="Comic Sans MS" w:eastAsia="Times New Roman" w:hAnsi="Comic Sans MS" w:cs="Calibri"/>
          <w:b/>
          <w:bCs/>
          <w:color w:val="000000"/>
          <w:sz w:val="28"/>
          <w:szCs w:val="28"/>
        </w:rPr>
        <w:t>LAB SPECIFICATIONS</w:t>
      </w:r>
    </w:p>
    <w:p w:rsidR="0077583B" w:rsidRDefault="0077583B" w:rsidP="0077583B">
      <w:pPr>
        <w:jc w:val="center"/>
      </w:pPr>
    </w:p>
    <w:p w:rsidR="0077583B" w:rsidRDefault="0077583B"/>
    <w:p w:rsidR="0077583B" w:rsidRDefault="0077583B"/>
    <w:p w:rsidR="0077583B" w:rsidRDefault="0077583B"/>
    <w:p w:rsidR="0077583B" w:rsidRDefault="0077583B"/>
    <w:p w:rsidR="0077583B" w:rsidRDefault="0077583B"/>
    <w:p w:rsidR="0077583B" w:rsidRDefault="0077583B"/>
    <w:tbl>
      <w:tblPr>
        <w:tblW w:w="1058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"/>
        <w:gridCol w:w="4667"/>
        <w:gridCol w:w="4950"/>
      </w:tblGrid>
      <w:tr w:rsidR="004A2E5C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A2E5C" w:rsidRPr="005350C7" w:rsidRDefault="004A2E5C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SI.No.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A2E5C" w:rsidRPr="005350C7" w:rsidRDefault="00BF31D3" w:rsidP="0053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LAB </w:t>
            </w:r>
            <w:r w:rsidR="004A2E5C"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APPARATUS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/EQUIPMENT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4A2E5C" w:rsidRPr="005350C7" w:rsidRDefault="004A2E5C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No. AVAILABLE</w:t>
            </w:r>
          </w:p>
        </w:tc>
      </w:tr>
      <w:tr w:rsidR="004A2E5C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4A2E5C" w:rsidRPr="005350C7" w:rsidRDefault="0001311F" w:rsidP="0001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4A2E5C" w:rsidRPr="005350C7" w:rsidRDefault="004A2E5C" w:rsidP="0001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350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H</w:t>
            </w: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 xml:space="preserve">  Meters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4A2E5C" w:rsidRPr="005350C7" w:rsidRDefault="004A2E5C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2E5C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4A2E5C" w:rsidRPr="005350C7" w:rsidRDefault="0001311F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4A2E5C" w:rsidRPr="005350C7" w:rsidRDefault="004A2E5C" w:rsidP="0001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Electrodes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4A2E5C" w:rsidRPr="005350C7" w:rsidRDefault="004A2E5C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A2E5C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4A2E5C" w:rsidRPr="005350C7" w:rsidRDefault="00AD127D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869" w:type="dxa"/>
            <w:shd w:val="clear" w:color="auto" w:fill="auto"/>
          </w:tcPr>
          <w:p w:rsidR="004A2E5C" w:rsidRPr="005350C7" w:rsidRDefault="004A2E5C" w:rsidP="0001311F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Colorimeter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4A2E5C" w:rsidRPr="005350C7" w:rsidRDefault="004A2E5C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2E5C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4A2E5C" w:rsidRPr="005350C7" w:rsidRDefault="00AD127D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869" w:type="dxa"/>
            <w:shd w:val="clear" w:color="auto" w:fill="auto"/>
          </w:tcPr>
          <w:p w:rsidR="004A2E5C" w:rsidRPr="005350C7" w:rsidRDefault="004A2E5C" w:rsidP="0001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Digital Balance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4A2E5C" w:rsidRPr="005350C7" w:rsidRDefault="000D0644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A2E5C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4A2E5C" w:rsidRPr="005350C7" w:rsidRDefault="00AD127D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869" w:type="dxa"/>
            <w:shd w:val="clear" w:color="auto" w:fill="auto"/>
          </w:tcPr>
          <w:p w:rsidR="004A2E5C" w:rsidRPr="005350C7" w:rsidRDefault="004A2E5C" w:rsidP="0001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Turbidity Meter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4A2E5C" w:rsidRPr="005350C7" w:rsidRDefault="000D0644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A2E5C" w:rsidRPr="00CD773C" w:rsidTr="00180E25">
        <w:trPr>
          <w:trHeight w:val="539"/>
        </w:trPr>
        <w:tc>
          <w:tcPr>
            <w:tcW w:w="761" w:type="dxa"/>
            <w:shd w:val="clear" w:color="auto" w:fill="auto"/>
            <w:noWrap/>
            <w:vAlign w:val="center"/>
          </w:tcPr>
          <w:p w:rsidR="004A2E5C" w:rsidRPr="005350C7" w:rsidRDefault="00AD127D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869" w:type="dxa"/>
            <w:shd w:val="clear" w:color="auto" w:fill="auto"/>
          </w:tcPr>
          <w:p w:rsidR="004A2E5C" w:rsidRPr="005350C7" w:rsidRDefault="004A2E5C" w:rsidP="0001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Conductivity Meter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4A2E5C" w:rsidRPr="005350C7" w:rsidRDefault="00180E25" w:rsidP="0018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A2E5C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4A2E5C" w:rsidRPr="005350C7" w:rsidRDefault="00AD127D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4A2E5C" w:rsidRPr="005350C7" w:rsidRDefault="004A2E5C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Tissue</w:t>
            </w:r>
            <w:r w:rsidR="000D0644" w:rsidRPr="005350C7">
              <w:rPr>
                <w:rFonts w:ascii="Times New Roman" w:hAnsi="Times New Roman" w:cs="Times New Roman"/>
                <w:sz w:val="28"/>
                <w:szCs w:val="28"/>
              </w:rPr>
              <w:t xml:space="preserve"> paper Roll</w:t>
            </w: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4A2E5C" w:rsidRPr="005350C7" w:rsidRDefault="000D0644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2E5C" w:rsidRPr="00CD773C" w:rsidTr="001031F5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4A2E5C" w:rsidRPr="005350C7" w:rsidRDefault="00AD127D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4A2E5C" w:rsidRPr="005350C7" w:rsidRDefault="004A2E5C" w:rsidP="0001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Burners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4A2E5C" w:rsidRPr="005350C7" w:rsidRDefault="000D0644" w:rsidP="001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A5FB2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BA5FB2" w:rsidRPr="005350C7" w:rsidRDefault="00AD127D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869" w:type="dxa"/>
            <w:shd w:val="clear" w:color="auto" w:fill="auto"/>
          </w:tcPr>
          <w:p w:rsidR="00BA5FB2" w:rsidRPr="005350C7" w:rsidRDefault="00BA5FB2" w:rsidP="0001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Burrette Stands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BA5FB2" w:rsidRPr="005350C7" w:rsidRDefault="00BA5FB2" w:rsidP="00223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A2E5C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4A2E5C" w:rsidRPr="005350C7" w:rsidRDefault="00AD127D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4A2E5C" w:rsidRPr="005350C7" w:rsidRDefault="004A2E5C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Tripod Stands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4A2E5C" w:rsidRPr="005350C7" w:rsidRDefault="000D0644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4A2E5C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4A2E5C" w:rsidRPr="005350C7" w:rsidRDefault="00AD127D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4A2E5C" w:rsidRPr="005350C7" w:rsidRDefault="004A2E5C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Rubber Tubes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4A2E5C" w:rsidRPr="005350C7" w:rsidRDefault="000D0644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4A2E5C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4A2E5C" w:rsidRPr="005350C7" w:rsidRDefault="00AD127D" w:rsidP="004A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69" w:type="dxa"/>
            <w:shd w:val="clear" w:color="auto" w:fill="auto"/>
          </w:tcPr>
          <w:p w:rsidR="004A2E5C" w:rsidRPr="005350C7" w:rsidRDefault="004A2E5C" w:rsidP="0001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Wash Bottles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4A2E5C" w:rsidRPr="005350C7" w:rsidRDefault="000D0644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4A2E5C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4A2E5C" w:rsidRPr="005350C7" w:rsidRDefault="00AD127D" w:rsidP="004A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869" w:type="dxa"/>
            <w:shd w:val="clear" w:color="auto" w:fill="auto"/>
          </w:tcPr>
          <w:p w:rsidR="004A2E5C" w:rsidRPr="005350C7" w:rsidRDefault="004A2E5C" w:rsidP="0001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China  Dish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4A2E5C" w:rsidRPr="005350C7" w:rsidRDefault="000D0644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A5FB2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BA5FB2" w:rsidRPr="005350C7" w:rsidRDefault="00AD127D" w:rsidP="004A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869" w:type="dxa"/>
            <w:shd w:val="clear" w:color="auto" w:fill="auto"/>
          </w:tcPr>
          <w:p w:rsidR="00BA5FB2" w:rsidRPr="005350C7" w:rsidRDefault="00BA5FB2" w:rsidP="0001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Round Bottom Flask ( 250 ml )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BA5FB2" w:rsidRPr="005350C7" w:rsidRDefault="00BA5FB2" w:rsidP="00223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BA5FB2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BA5FB2" w:rsidRPr="005350C7" w:rsidRDefault="00AD127D" w:rsidP="004A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869" w:type="dxa"/>
            <w:shd w:val="clear" w:color="auto" w:fill="auto"/>
          </w:tcPr>
          <w:p w:rsidR="00BA5FB2" w:rsidRPr="005350C7" w:rsidRDefault="00BA5FB2" w:rsidP="0001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Round Bottom Flask (100 ml)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BA5FB2" w:rsidRPr="005350C7" w:rsidRDefault="00BA5FB2" w:rsidP="00223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A5FB2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BA5FB2" w:rsidRPr="005350C7" w:rsidRDefault="00AD127D" w:rsidP="004A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869" w:type="dxa"/>
            <w:shd w:val="clear" w:color="auto" w:fill="auto"/>
          </w:tcPr>
          <w:p w:rsidR="00BA5FB2" w:rsidRPr="005350C7" w:rsidRDefault="00BA5FB2" w:rsidP="0001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Round Bottom Flask ( 500 ml )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BA5FB2" w:rsidRPr="005350C7" w:rsidRDefault="00BA5FB2" w:rsidP="00223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2E5C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4A2E5C" w:rsidRPr="005350C7" w:rsidRDefault="00AD127D" w:rsidP="004A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869" w:type="dxa"/>
            <w:shd w:val="clear" w:color="auto" w:fill="auto"/>
          </w:tcPr>
          <w:p w:rsidR="004A2E5C" w:rsidRPr="005350C7" w:rsidRDefault="004A2E5C" w:rsidP="0001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Water condensers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4A2E5C" w:rsidRPr="005350C7" w:rsidRDefault="00A037C9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A2E5C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4A2E5C" w:rsidRPr="005350C7" w:rsidRDefault="00AD127D" w:rsidP="004A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869" w:type="dxa"/>
            <w:shd w:val="clear" w:color="auto" w:fill="auto"/>
          </w:tcPr>
          <w:p w:rsidR="004A2E5C" w:rsidRPr="005350C7" w:rsidRDefault="004A2E5C" w:rsidP="0001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Air Condensers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4A2E5C" w:rsidRPr="005350C7" w:rsidRDefault="00A037C9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A2E5C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4A2E5C" w:rsidRPr="005350C7" w:rsidRDefault="00AD127D" w:rsidP="004A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869" w:type="dxa"/>
            <w:shd w:val="clear" w:color="auto" w:fill="auto"/>
          </w:tcPr>
          <w:p w:rsidR="004A2E5C" w:rsidRPr="005350C7" w:rsidRDefault="004A2E5C" w:rsidP="0001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Heaters (mandle)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4A2E5C" w:rsidRPr="005350C7" w:rsidRDefault="00A037C9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A2E5C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4A2E5C" w:rsidRPr="005350C7" w:rsidRDefault="00AD127D" w:rsidP="004A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869" w:type="dxa"/>
            <w:shd w:val="clear" w:color="auto" w:fill="auto"/>
          </w:tcPr>
          <w:p w:rsidR="004A2E5C" w:rsidRPr="005350C7" w:rsidRDefault="004A2E5C" w:rsidP="0001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Potentiometers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4A2E5C" w:rsidRPr="005350C7" w:rsidRDefault="00A037C9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A2E5C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4A2E5C" w:rsidRPr="005350C7" w:rsidRDefault="00AD127D" w:rsidP="004A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869" w:type="dxa"/>
            <w:shd w:val="clear" w:color="auto" w:fill="auto"/>
          </w:tcPr>
          <w:p w:rsidR="004A2E5C" w:rsidRPr="005350C7" w:rsidRDefault="004A2E5C" w:rsidP="0001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Burette stands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4A2E5C" w:rsidRPr="005350C7" w:rsidRDefault="00A037C9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4A2E5C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4A2E5C" w:rsidRPr="005350C7" w:rsidRDefault="00AD127D" w:rsidP="004A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4A2E5C" w:rsidRPr="005350C7" w:rsidRDefault="004A2E5C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Viscosity Apparatus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4A2E5C" w:rsidRPr="005350C7" w:rsidRDefault="00A037C9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A2E5C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4A2E5C" w:rsidRPr="005350C7" w:rsidRDefault="00AD127D" w:rsidP="004A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869" w:type="dxa"/>
            <w:shd w:val="clear" w:color="auto" w:fill="auto"/>
          </w:tcPr>
          <w:p w:rsidR="004A2E5C" w:rsidRPr="005350C7" w:rsidRDefault="004A2E5C" w:rsidP="0001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Thermo Meters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4A2E5C" w:rsidRPr="005350C7" w:rsidRDefault="00A037C9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4A2E5C" w:rsidRPr="00CD773C" w:rsidTr="00A037C9">
        <w:trPr>
          <w:trHeight w:val="764"/>
        </w:trPr>
        <w:tc>
          <w:tcPr>
            <w:tcW w:w="761" w:type="dxa"/>
            <w:shd w:val="clear" w:color="auto" w:fill="auto"/>
            <w:noWrap/>
            <w:vAlign w:val="center"/>
          </w:tcPr>
          <w:p w:rsidR="004A2E5C" w:rsidRPr="005350C7" w:rsidRDefault="00AD127D" w:rsidP="004A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4A2E5C" w:rsidRPr="005350C7" w:rsidRDefault="007F6E1B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Weighing Bottle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4A2E5C" w:rsidRPr="005350C7" w:rsidRDefault="00A037C9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F6E1B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7F6E1B" w:rsidRPr="005350C7" w:rsidRDefault="00AD127D" w:rsidP="007F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869" w:type="dxa"/>
            <w:shd w:val="clear" w:color="auto" w:fill="auto"/>
          </w:tcPr>
          <w:p w:rsidR="007F6E1B" w:rsidRPr="005350C7" w:rsidRDefault="007F6E1B" w:rsidP="0001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Spatulas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7F6E1B" w:rsidRPr="005350C7" w:rsidRDefault="00A037C9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F6E1B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7F6E1B" w:rsidRPr="005350C7" w:rsidRDefault="00AD127D" w:rsidP="007F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F6E1B" w:rsidRPr="005350C7" w:rsidRDefault="007F6E1B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Glass Rods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7F6E1B" w:rsidRPr="005350C7" w:rsidRDefault="00A037C9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A5FB2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BA5FB2" w:rsidRPr="005350C7" w:rsidRDefault="00AD127D" w:rsidP="007F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BA5FB2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Beakeres ( 1000 ml )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BA5FB2" w:rsidRPr="005350C7" w:rsidRDefault="001031F5" w:rsidP="00223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Beakeres (500 ml )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Beakeres ( 250 ml )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Beakeres (100 ml )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Reagent Bottles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Tongs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Glass Electrodes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31F5" w:rsidRPr="00CD773C" w:rsidTr="001031F5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FUNNEL      BIG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1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 xml:space="preserve"> Funnel MEDIUM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 xml:space="preserve"> Funnel SMALL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1031F5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4869" w:type="dxa"/>
            <w:shd w:val="clear" w:color="auto" w:fill="auto"/>
          </w:tcPr>
          <w:p w:rsidR="001031F5" w:rsidRPr="005350C7" w:rsidRDefault="001031F5" w:rsidP="0001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Volumetric flask ( 1000 ml )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031F5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869" w:type="dxa"/>
            <w:shd w:val="clear" w:color="auto" w:fill="auto"/>
          </w:tcPr>
          <w:p w:rsidR="001031F5" w:rsidRPr="005350C7" w:rsidRDefault="001031F5" w:rsidP="0001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Volumetric flask (500 ml )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1031F5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4869" w:type="dxa"/>
            <w:shd w:val="clear" w:color="auto" w:fill="auto"/>
          </w:tcPr>
          <w:p w:rsidR="001031F5" w:rsidRPr="005350C7" w:rsidRDefault="001031F5" w:rsidP="0001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Volumetric flask ( 250 ml )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1031F5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4869" w:type="dxa"/>
            <w:shd w:val="clear" w:color="auto" w:fill="auto"/>
          </w:tcPr>
          <w:p w:rsidR="001031F5" w:rsidRPr="005350C7" w:rsidRDefault="001031F5" w:rsidP="0001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Volumetric flask (100 ml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Burettes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Conical flask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92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Analytical weighing Boxes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Analytical balances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DESSICATORS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CONICAL FLASK Narrow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Pipette ( 10 ml )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Pipette  ( 20 ml )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 xml:space="preserve">41  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Pipette ( 25 ml )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Pipette  ( 1 ml )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180E25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Spring balances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180E25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 xml:space="preserve">TEST TUBES ( 15 X 125 ) 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1031F5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TEST TUBES (18 X 150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1031F5" w:rsidP="0022313F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 xml:space="preserve">75  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A748E6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BOD INCUBATOR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A748E6" w:rsidP="0022313F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31F5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1031F5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031F5" w:rsidRPr="005350C7" w:rsidRDefault="00A748E6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COD INCUBATOR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1031F5" w:rsidRPr="005350C7" w:rsidRDefault="00A748E6" w:rsidP="00180E25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8E6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A748E6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A748E6" w:rsidRPr="005350C7" w:rsidRDefault="00A748E6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HEATING MANTLES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A748E6" w:rsidRPr="005350C7" w:rsidRDefault="00A748E6" w:rsidP="00180E25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8E6" w:rsidRPr="00CD773C" w:rsidTr="004A2E5C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A748E6" w:rsidRPr="005350C7" w:rsidRDefault="00AD127D" w:rsidP="007F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A748E6" w:rsidRPr="005350C7" w:rsidRDefault="00A748E6" w:rsidP="0001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AIR FLOW CHAMBER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A748E6" w:rsidRPr="005350C7" w:rsidRDefault="00A748E6" w:rsidP="00180E25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44B31" w:rsidRDefault="00F44B31"/>
    <w:p w:rsidR="0001311F" w:rsidRDefault="0001311F"/>
    <w:p w:rsidR="0001311F" w:rsidRDefault="0001311F"/>
    <w:p w:rsidR="0001311F" w:rsidRDefault="0001311F"/>
    <w:p w:rsidR="0001311F" w:rsidRDefault="0001311F"/>
    <w:p w:rsidR="00BF31D3" w:rsidRDefault="00BF31D3"/>
    <w:p w:rsidR="005B33B3" w:rsidRDefault="005B33B3"/>
    <w:p w:rsidR="005B33B3" w:rsidRDefault="005B33B3"/>
    <w:p w:rsidR="005B33B3" w:rsidRDefault="005B33B3"/>
    <w:p w:rsidR="00BF31D3" w:rsidRDefault="00BF31D3"/>
    <w:p w:rsidR="0001311F" w:rsidRPr="00C668BE" w:rsidRDefault="00C668BE" w:rsidP="00C668BE">
      <w:pPr>
        <w:jc w:val="center"/>
        <w:rPr>
          <w:rFonts w:ascii="Comic Sans MS" w:eastAsia="Times New Roman" w:hAnsi="Comic Sans MS" w:cs="Calibri"/>
          <w:b/>
          <w:bCs/>
          <w:color w:val="000000"/>
          <w:sz w:val="28"/>
          <w:szCs w:val="28"/>
        </w:rPr>
      </w:pPr>
      <w:r>
        <w:rPr>
          <w:rFonts w:ascii="Comic Sans MS" w:eastAsia="Times New Roman" w:hAnsi="Comic Sans MS" w:cs="Calibri"/>
          <w:b/>
          <w:bCs/>
          <w:color w:val="000000"/>
          <w:sz w:val="28"/>
          <w:szCs w:val="28"/>
        </w:rPr>
        <w:lastRenderedPageBreak/>
        <w:t>LAB SPECIFICATIONS</w:t>
      </w:r>
    </w:p>
    <w:p w:rsidR="0001311F" w:rsidRPr="00C668BE" w:rsidRDefault="003D634E" w:rsidP="00037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8BE">
        <w:rPr>
          <w:rFonts w:ascii="Times New Roman" w:hAnsi="Times New Roman" w:cs="Times New Roman"/>
          <w:b/>
          <w:sz w:val="28"/>
          <w:szCs w:val="28"/>
        </w:rPr>
        <w:t>CHEMICALS/CONSUMABLES</w:t>
      </w:r>
    </w:p>
    <w:tbl>
      <w:tblPr>
        <w:tblW w:w="1058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8"/>
        <w:gridCol w:w="4722"/>
        <w:gridCol w:w="4950"/>
      </w:tblGrid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455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SI.No.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65610A" w:rsidRPr="003E11FF" w:rsidRDefault="00C668BE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</w:t>
            </w:r>
            <w:r w:rsidR="0066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CHEMICAL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65610A" w:rsidRPr="003E11FF" w:rsidRDefault="006609BB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QUANTITY</w:t>
            </w:r>
            <w:bookmarkStart w:id="0" w:name="_GoBack"/>
            <w:bookmarkEnd w:id="0"/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455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 xml:space="preserve">AmmoniaSolution    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7.5L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455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Ammonium chloride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10.5Kgs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869" w:type="dxa"/>
            <w:shd w:val="clear" w:color="auto" w:fill="auto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Ammonium thiocyanate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500g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869" w:type="dxa"/>
            <w:shd w:val="clear" w:color="auto" w:fill="auto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 xml:space="preserve">Mohrs Salt 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7Kgs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869" w:type="dxa"/>
            <w:shd w:val="clear" w:color="auto" w:fill="auto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Acetic acid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5L</w:t>
            </w:r>
          </w:p>
        </w:tc>
      </w:tr>
      <w:tr w:rsidR="0065610A" w:rsidRPr="00CD773C" w:rsidTr="0065610A">
        <w:trPr>
          <w:trHeight w:val="539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869" w:type="dxa"/>
            <w:shd w:val="clear" w:color="auto" w:fill="auto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Buffer capsules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 xml:space="preserve">BUFFER POWDER 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Calcium carbonate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2Kgs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869" w:type="dxa"/>
            <w:shd w:val="clear" w:color="auto" w:fill="auto"/>
          </w:tcPr>
          <w:p w:rsidR="0065610A" w:rsidRPr="003E11FF" w:rsidRDefault="0065610A" w:rsidP="0065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Copper II sulfate pentahydrate pure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4.5Kgs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Diphenyl amine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800gms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EDTA salt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4.5Kgs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69" w:type="dxa"/>
            <w:shd w:val="clear" w:color="auto" w:fill="auto"/>
          </w:tcPr>
          <w:p w:rsidR="0065610A" w:rsidRPr="003E11FF" w:rsidRDefault="0065610A" w:rsidP="0065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Solocrome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125 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869" w:type="dxa"/>
            <w:shd w:val="clear" w:color="auto" w:fill="auto"/>
          </w:tcPr>
          <w:p w:rsidR="0065610A" w:rsidRPr="003E11FF" w:rsidRDefault="0065610A" w:rsidP="0065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 xml:space="preserve">Sulphuric Acid 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10L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869" w:type="dxa"/>
            <w:shd w:val="clear" w:color="auto" w:fill="auto"/>
          </w:tcPr>
          <w:p w:rsidR="0065610A" w:rsidRPr="003E11FF" w:rsidRDefault="0065610A" w:rsidP="0065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Hydro chloric acid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5L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869" w:type="dxa"/>
            <w:shd w:val="clear" w:color="auto" w:fill="auto"/>
          </w:tcPr>
          <w:p w:rsidR="0065610A" w:rsidRPr="003E11FF" w:rsidRDefault="0065610A" w:rsidP="0065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Nitric acid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10L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869" w:type="dxa"/>
            <w:shd w:val="clear" w:color="auto" w:fill="auto"/>
          </w:tcPr>
          <w:p w:rsidR="0065610A" w:rsidRPr="003E11FF" w:rsidRDefault="0065610A" w:rsidP="0065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Orthophosphoric acid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3L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869" w:type="dxa"/>
            <w:shd w:val="clear" w:color="auto" w:fill="auto"/>
          </w:tcPr>
          <w:p w:rsidR="0065610A" w:rsidRPr="003E11FF" w:rsidRDefault="0065610A" w:rsidP="0065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Formaldehyde solution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5L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869" w:type="dxa"/>
            <w:shd w:val="clear" w:color="auto" w:fill="auto"/>
          </w:tcPr>
          <w:p w:rsidR="0065610A" w:rsidRPr="003E11FF" w:rsidRDefault="0065610A" w:rsidP="0065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Universal indicator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2L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869" w:type="dxa"/>
            <w:shd w:val="clear" w:color="auto" w:fill="auto"/>
          </w:tcPr>
          <w:p w:rsidR="0065610A" w:rsidRPr="003E11FF" w:rsidRDefault="0065610A" w:rsidP="0065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Barium sulphate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4Kgs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4869" w:type="dxa"/>
            <w:shd w:val="clear" w:color="auto" w:fill="auto"/>
          </w:tcPr>
          <w:p w:rsidR="0065610A" w:rsidRPr="003E11FF" w:rsidRDefault="0065610A" w:rsidP="0065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Ferric chloride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1Kg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869" w:type="dxa"/>
            <w:shd w:val="clear" w:color="auto" w:fill="auto"/>
          </w:tcPr>
          <w:p w:rsidR="0065610A" w:rsidRPr="003E11FF" w:rsidRDefault="0065610A" w:rsidP="0065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Magnesium sulphate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2Kgs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Potassium flouride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869" w:type="dxa"/>
            <w:shd w:val="clear" w:color="auto" w:fill="auto"/>
          </w:tcPr>
          <w:p w:rsidR="0065610A" w:rsidRPr="003E11FF" w:rsidRDefault="0065610A" w:rsidP="0065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 xml:space="preserve">Methyl orange 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4*125 ml</w:t>
            </w:r>
          </w:p>
        </w:tc>
      </w:tr>
      <w:tr w:rsidR="0065610A" w:rsidRPr="00CD773C" w:rsidTr="0065610A">
        <w:trPr>
          <w:trHeight w:val="764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 xml:space="preserve">Methyl Red 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25gms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869" w:type="dxa"/>
            <w:shd w:val="clear" w:color="auto" w:fill="auto"/>
          </w:tcPr>
          <w:p w:rsidR="0065610A" w:rsidRPr="003E11FF" w:rsidRDefault="0065610A" w:rsidP="0065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Mercury II Chloride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4*125ml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Ascorbic Acid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100gms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Hydrazine sulphate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300gms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Sodium azide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50gms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Stannous chloride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200gms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Quinhydrone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50gms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Oxalic acid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4kgs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 xml:space="preserve">Sodium carbonate 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8.1kgs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Potassium permanganate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4Kgs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Sodium Hydraoxide flakes , powder&amp;pelletes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8.1Kgs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 xml:space="preserve"> Starch Solution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1kg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Phenphthalin indicator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125ml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4869" w:type="dxa"/>
            <w:shd w:val="clear" w:color="auto" w:fill="auto"/>
          </w:tcPr>
          <w:p w:rsidR="0065610A" w:rsidRPr="003E11FF" w:rsidRDefault="0065610A" w:rsidP="0065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Phenphthalin indicator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869" w:type="dxa"/>
            <w:shd w:val="clear" w:color="auto" w:fill="auto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Silver Nitrate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4869" w:type="dxa"/>
            <w:shd w:val="clear" w:color="auto" w:fill="auto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Potassium chromate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4869" w:type="dxa"/>
            <w:shd w:val="clear" w:color="auto" w:fill="auto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Ammonium acetate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1kg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 xml:space="preserve">POTASSIUM HYDROGEN ORTHOPHOSPHATE 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Fastsulfoneblack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Hydraziniumsulphate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Ferrous sulphate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Sodium Hydrogen Corbonate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1kg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Sodium Acetate</w:t>
            </w:r>
          </w:p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650gms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Sodium nitrate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1kg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Sodium chloride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Sodium Nitrate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 xml:space="preserve">2kgs  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Sodium sulphate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1kg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Sodium Thiosulphate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3kgs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POTASSIUM  NITRATE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500gms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Potassium carbonate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1kg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Potassium Ferricynide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1.5kg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Potassium Iodide</w:t>
            </w:r>
          </w:p>
        </w:tc>
        <w:tc>
          <w:tcPr>
            <w:tcW w:w="49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1.2kg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Potassium Dichromate</w:t>
            </w:r>
          </w:p>
        </w:tc>
        <w:tc>
          <w:tcPr>
            <w:tcW w:w="49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2.5kgs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Potassium Ferrocynide</w:t>
            </w:r>
          </w:p>
        </w:tc>
        <w:tc>
          <w:tcPr>
            <w:tcW w:w="49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1kg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Potassium Hydroxide</w:t>
            </w:r>
          </w:p>
        </w:tc>
        <w:tc>
          <w:tcPr>
            <w:tcW w:w="49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600gms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Potassium Chloride</w:t>
            </w:r>
          </w:p>
        </w:tc>
        <w:tc>
          <w:tcPr>
            <w:tcW w:w="49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500gms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48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Zinc Sulphate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2kgs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Zinc Powder Pure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500gms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Magnesium sulphate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3kgs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Potassium hydrogen phthalate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500gms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Ammonium purpurate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5gms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Ferroin indicator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100ml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SODIUM TETRA BORATE DECAHYDRATE</w:t>
            </w:r>
          </w:p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500gms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TRIETHYL AMINE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500ml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 xml:space="preserve">PHENOL 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500gms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propanol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500gms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 xml:space="preserve">SODIUMCARBONATE 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500gms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 xml:space="preserve">MURAXIDE 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500gms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Hexamine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500gms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Calcium chloride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500gms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tabs>
                <w:tab w:val="left" w:pos="8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 xml:space="preserve">ERIOCHROME BLACK-T  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75gms</w:t>
            </w:r>
          </w:p>
        </w:tc>
      </w:tr>
      <w:tr w:rsidR="0065610A" w:rsidRPr="00CD773C" w:rsidTr="0065610A">
        <w:trPr>
          <w:trHeight w:val="548"/>
        </w:trPr>
        <w:tc>
          <w:tcPr>
            <w:tcW w:w="761" w:type="dxa"/>
            <w:shd w:val="clear" w:color="auto" w:fill="auto"/>
            <w:noWrap/>
            <w:vAlign w:val="center"/>
          </w:tcPr>
          <w:p w:rsidR="0065610A" w:rsidRPr="00145597" w:rsidRDefault="0065610A" w:rsidP="006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5610A" w:rsidRPr="003E11FF" w:rsidRDefault="0065610A" w:rsidP="00656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 xml:space="preserve">SULFONYLIC ACID      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65610A" w:rsidRPr="003E11FF" w:rsidRDefault="0065610A" w:rsidP="0065610A">
            <w:pPr>
              <w:tabs>
                <w:tab w:val="right" w:pos="4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FF">
              <w:rPr>
                <w:rFonts w:ascii="Times New Roman" w:hAnsi="Times New Roman" w:cs="Times New Roman"/>
                <w:sz w:val="28"/>
                <w:szCs w:val="28"/>
              </w:rPr>
              <w:t>25gms</w:t>
            </w:r>
          </w:p>
        </w:tc>
      </w:tr>
    </w:tbl>
    <w:tbl>
      <w:tblPr>
        <w:tblpPr w:leftFromText="180" w:rightFromText="180" w:vertAnchor="text" w:horzAnchor="margin" w:tblpXSpec="center" w:tblpY="-3346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4950"/>
        <w:gridCol w:w="5040"/>
      </w:tblGrid>
      <w:tr w:rsidR="00F35E22" w:rsidRPr="00180AA5" w:rsidTr="00440598">
        <w:trPr>
          <w:trHeight w:val="809"/>
        </w:trPr>
        <w:tc>
          <w:tcPr>
            <w:tcW w:w="648" w:type="dxa"/>
            <w:vAlign w:val="center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80AA5">
              <w:rPr>
                <w:b/>
                <w:sz w:val="20"/>
                <w:szCs w:val="20"/>
              </w:rPr>
              <w:lastRenderedPageBreak/>
              <w:t>SL.NO</w:t>
            </w:r>
          </w:p>
        </w:tc>
        <w:tc>
          <w:tcPr>
            <w:tcW w:w="4950" w:type="dxa"/>
            <w:vAlign w:val="center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80AA5">
              <w:rPr>
                <w:b/>
                <w:sz w:val="20"/>
                <w:szCs w:val="20"/>
              </w:rPr>
              <w:t>NAME OF THE EXPERIMENT</w:t>
            </w:r>
          </w:p>
        </w:tc>
        <w:tc>
          <w:tcPr>
            <w:tcW w:w="5040" w:type="dxa"/>
            <w:vAlign w:val="center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80AA5">
              <w:rPr>
                <w:b/>
                <w:sz w:val="20"/>
                <w:szCs w:val="20"/>
              </w:rPr>
              <w:t xml:space="preserve">EQUIPMENT </w:t>
            </w:r>
            <w:r>
              <w:rPr>
                <w:b/>
                <w:sz w:val="20"/>
                <w:szCs w:val="20"/>
              </w:rPr>
              <w:t>@CHEMICALS</w:t>
            </w:r>
            <w:r w:rsidRPr="00180AA5">
              <w:rPr>
                <w:b/>
                <w:sz w:val="20"/>
                <w:szCs w:val="20"/>
              </w:rPr>
              <w:t>REQUIRED</w:t>
            </w:r>
          </w:p>
        </w:tc>
      </w:tr>
      <w:tr w:rsidR="00F35E22" w:rsidRPr="00180AA5" w:rsidTr="00440598">
        <w:trPr>
          <w:trHeight w:val="548"/>
        </w:trPr>
        <w:tc>
          <w:tcPr>
            <w:tcW w:w="648" w:type="dxa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50" w:type="dxa"/>
          </w:tcPr>
          <w:p w:rsidR="00F35E22" w:rsidRPr="00F35E22" w:rsidRDefault="00F35E22" w:rsidP="004405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Introduction To Chemistry Laboratory </w:t>
            </w:r>
          </w:p>
        </w:tc>
        <w:tc>
          <w:tcPr>
            <w:tcW w:w="5040" w:type="dxa"/>
          </w:tcPr>
          <w:p w:rsidR="00F35E22" w:rsidRPr="00180AA5" w:rsidRDefault="00F35E22" w:rsidP="004405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Demonstration On Lab</w:t>
            </w:r>
          </w:p>
        </w:tc>
      </w:tr>
      <w:tr w:rsidR="00F35E22" w:rsidRPr="00180AA5" w:rsidTr="00440598">
        <w:trPr>
          <w:trHeight w:val="581"/>
        </w:trPr>
        <w:tc>
          <w:tcPr>
            <w:tcW w:w="648" w:type="dxa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50" w:type="dxa"/>
          </w:tcPr>
          <w:p w:rsidR="00F35E22" w:rsidRPr="00D245F7" w:rsidRDefault="00F35E22" w:rsidP="00440598">
            <w:pPr>
              <w:tabs>
                <w:tab w:val="left" w:pos="831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Estimation Of Hcl Using Standard </w:t>
            </w:r>
            <w:r>
              <w:rPr>
                <w:sz w:val="24"/>
                <w:szCs w:val="24"/>
              </w:rPr>
              <w:t>Sodium Carbonate Solution</w:t>
            </w:r>
          </w:p>
        </w:tc>
        <w:tc>
          <w:tcPr>
            <w:tcW w:w="5040" w:type="dxa"/>
          </w:tcPr>
          <w:p w:rsidR="00F35E22" w:rsidRPr="00180AA5" w:rsidRDefault="00F35E22" w:rsidP="004405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Burette,Pipette,ConicalFlask,Beakers, Hcl,SodiumCarbonate,Methyl Orange Indicator</w:t>
            </w:r>
          </w:p>
        </w:tc>
      </w:tr>
      <w:tr w:rsidR="00F35E22" w:rsidRPr="00180AA5" w:rsidTr="00440598">
        <w:trPr>
          <w:trHeight w:val="581"/>
        </w:trPr>
        <w:tc>
          <w:tcPr>
            <w:tcW w:w="648" w:type="dxa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50" w:type="dxa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Estimation Of Kmno</w:t>
            </w:r>
            <w:r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 xml:space="preserve"> Using Standard </w:t>
            </w:r>
            <w:r>
              <w:rPr>
                <w:sz w:val="24"/>
                <w:szCs w:val="24"/>
              </w:rPr>
              <w:t>Oxalic Acid Solution</w:t>
            </w:r>
          </w:p>
        </w:tc>
        <w:tc>
          <w:tcPr>
            <w:tcW w:w="5040" w:type="dxa"/>
          </w:tcPr>
          <w:p w:rsidR="00F35E22" w:rsidRPr="00180AA5" w:rsidRDefault="00F35E22" w:rsidP="004405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Burette,Pipette,ConicalFlask,Beakers,</w:t>
            </w:r>
            <w:r>
              <w:rPr>
                <w:sz w:val="20"/>
                <w:szCs w:val="20"/>
              </w:rPr>
              <w:t xml:space="preserve"> Kmno</w:t>
            </w:r>
            <w:r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,Oxalic Acid,Sulphuric Acid</w:t>
            </w:r>
          </w:p>
        </w:tc>
      </w:tr>
      <w:tr w:rsidR="00F35E22" w:rsidRPr="00180AA5" w:rsidTr="00440598">
        <w:trPr>
          <w:trHeight w:val="548"/>
        </w:trPr>
        <w:tc>
          <w:tcPr>
            <w:tcW w:w="648" w:type="dxa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50" w:type="dxa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Estimation Of Ferric Iron Using Standard </w:t>
            </w:r>
            <w:r>
              <w:rPr>
                <w:sz w:val="24"/>
                <w:szCs w:val="24"/>
              </w:rPr>
              <w:t>Potassium Dichromate Solution</w:t>
            </w:r>
          </w:p>
        </w:tc>
        <w:tc>
          <w:tcPr>
            <w:tcW w:w="5040" w:type="dxa"/>
          </w:tcPr>
          <w:p w:rsidR="00F35E22" w:rsidRPr="00180AA5" w:rsidRDefault="00F35E22" w:rsidP="004405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Burette,Pipette,ConicalFlask,Beakers,</w:t>
            </w:r>
            <w:r>
              <w:rPr>
                <w:sz w:val="24"/>
                <w:szCs w:val="24"/>
              </w:rPr>
              <w:t xml:space="preserve"> Potassium Dichromate Solution,</w:t>
            </w:r>
            <w:r>
              <w:rPr>
                <w:sz w:val="20"/>
                <w:szCs w:val="20"/>
              </w:rPr>
              <w:t xml:space="preserve"> Ferric Chloride ,Stannous Chloride,Mercury Chloride ,.</w:t>
            </w:r>
            <w:r>
              <w:rPr>
                <w:sz w:val="24"/>
                <w:szCs w:val="24"/>
              </w:rPr>
              <w:t>Sulphuric Acid, Diphenyl Amine.</w:t>
            </w:r>
          </w:p>
        </w:tc>
      </w:tr>
      <w:tr w:rsidR="00F35E22" w:rsidRPr="00180AA5" w:rsidTr="00440598">
        <w:trPr>
          <w:trHeight w:val="581"/>
        </w:trPr>
        <w:tc>
          <w:tcPr>
            <w:tcW w:w="648" w:type="dxa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50" w:type="dxa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Estimation Of Copper Using Standard </w:t>
            </w:r>
            <w:r>
              <w:rPr>
                <w:sz w:val="24"/>
                <w:szCs w:val="24"/>
              </w:rPr>
              <w:t>Potassium Dichromate Solution</w:t>
            </w:r>
          </w:p>
        </w:tc>
        <w:tc>
          <w:tcPr>
            <w:tcW w:w="5040" w:type="dxa"/>
          </w:tcPr>
          <w:p w:rsidR="00F35E22" w:rsidRPr="00180AA5" w:rsidRDefault="00F35E22" w:rsidP="004405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Burette,Pipette,ConicalFlask,Beakers,</w:t>
            </w:r>
            <w:r>
              <w:rPr>
                <w:sz w:val="24"/>
                <w:szCs w:val="24"/>
              </w:rPr>
              <w:t xml:space="preserve"> Potassium Dichromate Solution,</w:t>
            </w:r>
            <w:r>
              <w:rPr>
                <w:sz w:val="20"/>
                <w:szCs w:val="20"/>
              </w:rPr>
              <w:t xml:space="preserve"> Ki, Copper Sulphate,Starch,Sodium Carbonate,Nh</w:t>
            </w:r>
            <w:r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oh, Acetic Acid,</w:t>
            </w:r>
          </w:p>
        </w:tc>
      </w:tr>
      <w:tr w:rsidR="00F35E22" w:rsidRPr="00180AA5" w:rsidTr="00440598">
        <w:trPr>
          <w:trHeight w:val="581"/>
        </w:trPr>
        <w:tc>
          <w:tcPr>
            <w:tcW w:w="648" w:type="dxa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950" w:type="dxa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Estimation Of Total Hardness Of Water Using Standard </w:t>
            </w:r>
            <w:r>
              <w:rPr>
                <w:sz w:val="24"/>
                <w:szCs w:val="24"/>
              </w:rPr>
              <w:t>EDTA Solution</w:t>
            </w:r>
          </w:p>
        </w:tc>
        <w:tc>
          <w:tcPr>
            <w:tcW w:w="5040" w:type="dxa"/>
          </w:tcPr>
          <w:p w:rsidR="00F35E22" w:rsidRPr="00F7021B" w:rsidRDefault="00F35E22" w:rsidP="00440598">
            <w:pPr>
              <w:rPr>
                <w:color w:val="000000"/>
                <w:sz w:val="20"/>
                <w:szCs w:val="20"/>
                <w:vertAlign w:val="subscript"/>
              </w:rPr>
            </w:pPr>
            <w:r>
              <w:rPr>
                <w:color w:val="000000"/>
                <w:sz w:val="20"/>
                <w:szCs w:val="20"/>
              </w:rPr>
              <w:t>Burette ,Pipette, Conical Flask, Beakers, Edta,Ebt,Caco3,  Nh</w:t>
            </w:r>
            <w:r>
              <w:rPr>
                <w:color w:val="000000"/>
                <w:sz w:val="20"/>
                <w:szCs w:val="20"/>
                <w:vertAlign w:val="subscript"/>
              </w:rPr>
              <w:t>4</w:t>
            </w:r>
            <w:r>
              <w:rPr>
                <w:color w:val="000000"/>
                <w:sz w:val="20"/>
                <w:szCs w:val="20"/>
              </w:rPr>
              <w:t>cl, Ammonia,Mgso</w:t>
            </w:r>
            <w:r>
              <w:rPr>
                <w:color w:val="000000"/>
                <w:sz w:val="20"/>
                <w:szCs w:val="20"/>
                <w:vertAlign w:val="subscript"/>
              </w:rPr>
              <w:t>4</w:t>
            </w:r>
          </w:p>
        </w:tc>
      </w:tr>
      <w:tr w:rsidR="00F35E22" w:rsidRPr="00180AA5" w:rsidTr="00440598">
        <w:trPr>
          <w:trHeight w:val="581"/>
        </w:trPr>
        <w:tc>
          <w:tcPr>
            <w:tcW w:w="648" w:type="dxa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50" w:type="dxa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Estimation Of Copper Using Standard </w:t>
            </w:r>
            <w:r>
              <w:rPr>
                <w:sz w:val="24"/>
                <w:szCs w:val="24"/>
              </w:rPr>
              <w:t>EDTA Solution</w:t>
            </w:r>
          </w:p>
        </w:tc>
        <w:tc>
          <w:tcPr>
            <w:tcW w:w="5040" w:type="dxa"/>
          </w:tcPr>
          <w:p w:rsidR="00F35E22" w:rsidRPr="00EB6161" w:rsidRDefault="00F35E22" w:rsidP="004405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Burette,Pipette,ConicalFlask,Beakers, Mgso</w:t>
            </w:r>
            <w:r>
              <w:rPr>
                <w:color w:val="000000"/>
                <w:sz w:val="20"/>
                <w:szCs w:val="20"/>
                <w:vertAlign w:val="subscript"/>
              </w:rPr>
              <w:t>4,</w:t>
            </w:r>
            <w:r>
              <w:rPr>
                <w:color w:val="000000"/>
                <w:sz w:val="20"/>
                <w:szCs w:val="20"/>
              </w:rPr>
              <w:t>Edta, Ebt, Nh</w:t>
            </w:r>
            <w:r>
              <w:rPr>
                <w:color w:val="000000"/>
                <w:sz w:val="20"/>
                <w:szCs w:val="20"/>
                <w:vertAlign w:val="subscript"/>
              </w:rPr>
              <w:t>3,</w:t>
            </w:r>
            <w:r w:rsidRPr="00EB6161">
              <w:rPr>
                <w:color w:val="000000"/>
                <w:sz w:val="28"/>
                <w:szCs w:val="28"/>
                <w:vertAlign w:val="subscript"/>
              </w:rPr>
              <w:t>Fast Sulphonic Black-T</w:t>
            </w:r>
            <w:r>
              <w:rPr>
                <w:color w:val="000000"/>
                <w:sz w:val="28"/>
                <w:szCs w:val="28"/>
                <w:vertAlign w:val="subscript"/>
              </w:rPr>
              <w:t xml:space="preserve"> Indicator,</w:t>
            </w:r>
          </w:p>
        </w:tc>
      </w:tr>
      <w:tr w:rsidR="00F35E22" w:rsidRPr="00180AA5" w:rsidTr="00440598">
        <w:trPr>
          <w:trHeight w:val="581"/>
        </w:trPr>
        <w:tc>
          <w:tcPr>
            <w:tcW w:w="648" w:type="dxa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950" w:type="dxa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Estimation Of Copper Using Colorimeter</w:t>
            </w:r>
          </w:p>
        </w:tc>
        <w:tc>
          <w:tcPr>
            <w:tcW w:w="5040" w:type="dxa"/>
          </w:tcPr>
          <w:p w:rsidR="00F35E22" w:rsidRPr="00EB6161" w:rsidRDefault="00F35E22" w:rsidP="004405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Colorimeter, Volumetric Flask, Beakers,Cuso</w:t>
            </w:r>
            <w:r>
              <w:rPr>
                <w:color w:val="000000"/>
                <w:sz w:val="20"/>
                <w:szCs w:val="20"/>
                <w:vertAlign w:val="subscript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,Sulphuric Acid, </w:t>
            </w:r>
            <w:r>
              <w:rPr>
                <w:sz w:val="20"/>
                <w:szCs w:val="20"/>
              </w:rPr>
              <w:t>Nh</w:t>
            </w:r>
            <w:r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oh,Acetic Acid,</w:t>
            </w:r>
          </w:p>
        </w:tc>
      </w:tr>
      <w:tr w:rsidR="00F35E22" w:rsidRPr="00180AA5" w:rsidTr="00440598">
        <w:trPr>
          <w:trHeight w:val="581"/>
        </w:trPr>
        <w:tc>
          <w:tcPr>
            <w:tcW w:w="648" w:type="dxa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950" w:type="dxa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Estimation Of Ph Of The Given Sample Solution Using PH Meter </w:t>
            </w:r>
          </w:p>
        </w:tc>
        <w:tc>
          <w:tcPr>
            <w:tcW w:w="5040" w:type="dxa"/>
          </w:tcPr>
          <w:p w:rsidR="00F35E22" w:rsidRPr="00180AA5" w:rsidRDefault="00F35E22" w:rsidP="004405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 Meter, Ph Papers ,Beakers, Universal Indicator ,Buffer Capsuls,</w:t>
            </w:r>
          </w:p>
        </w:tc>
      </w:tr>
      <w:tr w:rsidR="00F35E22" w:rsidRPr="00180AA5" w:rsidTr="00440598">
        <w:trPr>
          <w:trHeight w:val="581"/>
        </w:trPr>
        <w:tc>
          <w:tcPr>
            <w:tcW w:w="648" w:type="dxa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50" w:type="dxa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Conductometric Titration Between Strong Acid @Strong Base</w:t>
            </w:r>
          </w:p>
        </w:tc>
        <w:tc>
          <w:tcPr>
            <w:tcW w:w="5040" w:type="dxa"/>
          </w:tcPr>
          <w:p w:rsidR="00F35E22" w:rsidRPr="00180AA5" w:rsidRDefault="00F35E22" w:rsidP="004405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Conductometer ,Conductivity Cell, Hcl, Naoh</w:t>
            </w:r>
          </w:p>
        </w:tc>
      </w:tr>
      <w:tr w:rsidR="00F35E22" w:rsidRPr="00180AA5" w:rsidTr="00440598">
        <w:trPr>
          <w:trHeight w:val="581"/>
        </w:trPr>
        <w:tc>
          <w:tcPr>
            <w:tcW w:w="648" w:type="dxa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950" w:type="dxa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Conductometric Titration Between Strong Acid @Weak Base</w:t>
            </w:r>
          </w:p>
        </w:tc>
        <w:tc>
          <w:tcPr>
            <w:tcW w:w="5040" w:type="dxa"/>
          </w:tcPr>
          <w:p w:rsidR="00F35E22" w:rsidRPr="00180AA5" w:rsidRDefault="00F35E22" w:rsidP="004405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Conductometer ,Conductivity Cell, HCL,NH </w:t>
            </w:r>
            <w:r>
              <w:rPr>
                <w:color w:val="000000"/>
                <w:sz w:val="20"/>
                <w:szCs w:val="20"/>
                <w:vertAlign w:val="subscript"/>
              </w:rPr>
              <w:t>4</w:t>
            </w:r>
            <w:r>
              <w:rPr>
                <w:color w:val="000000"/>
                <w:sz w:val="20"/>
                <w:szCs w:val="20"/>
              </w:rPr>
              <w:t>OH</w:t>
            </w:r>
          </w:p>
        </w:tc>
      </w:tr>
      <w:tr w:rsidR="00F35E22" w:rsidRPr="00180AA5" w:rsidTr="00440598">
        <w:trPr>
          <w:trHeight w:val="581"/>
        </w:trPr>
        <w:tc>
          <w:tcPr>
            <w:tcW w:w="648" w:type="dxa"/>
          </w:tcPr>
          <w:p w:rsidR="00F35E22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tbl>
            <w:tblPr>
              <w:tblStyle w:val="TableGrid"/>
              <w:tblW w:w="1080" w:type="dxa"/>
              <w:tblLayout w:type="fixed"/>
              <w:tblLook w:val="04A0"/>
            </w:tblPr>
            <w:tblGrid>
              <w:gridCol w:w="720"/>
              <w:gridCol w:w="360"/>
            </w:tblGrid>
            <w:tr w:rsidR="00F35E22" w:rsidTr="00C668BE">
              <w:tc>
                <w:tcPr>
                  <w:tcW w:w="720" w:type="dxa"/>
                  <w:vMerge w:val="restart"/>
                </w:tcPr>
                <w:p w:rsidR="00F35E22" w:rsidRDefault="00F35E22" w:rsidP="005350C7">
                  <w:pPr>
                    <w:framePr w:hSpace="180" w:wrap="around" w:vAnchor="text" w:hAnchor="margin" w:xAlign="center" w:y="-3346"/>
                    <w:tabs>
                      <w:tab w:val="left" w:pos="8318"/>
                    </w:tabs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F35E22" w:rsidRDefault="00F35E22" w:rsidP="005350C7">
                  <w:pPr>
                    <w:framePr w:hSpace="180" w:wrap="around" w:vAnchor="text" w:hAnchor="margin" w:xAlign="center" w:y="-3346"/>
                    <w:tabs>
                      <w:tab w:val="left" w:pos="8318"/>
                    </w:tabs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35E22" w:rsidTr="00C668BE">
              <w:tc>
                <w:tcPr>
                  <w:tcW w:w="720" w:type="dxa"/>
                  <w:vMerge/>
                </w:tcPr>
                <w:p w:rsidR="00F35E22" w:rsidRDefault="00F35E22" w:rsidP="005350C7">
                  <w:pPr>
                    <w:framePr w:hSpace="180" w:wrap="around" w:vAnchor="text" w:hAnchor="margin" w:xAlign="center" w:y="-3346"/>
                    <w:tabs>
                      <w:tab w:val="left" w:pos="8318"/>
                    </w:tabs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F35E22" w:rsidRDefault="00F35E22" w:rsidP="005350C7">
                  <w:pPr>
                    <w:framePr w:hSpace="180" w:wrap="around" w:vAnchor="text" w:hAnchor="margin" w:xAlign="center" w:y="-3346"/>
                    <w:tabs>
                      <w:tab w:val="left" w:pos="8318"/>
                    </w:tabs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F35E22" w:rsidRPr="00180AA5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Potentiometric Titration Between Strong Acid @Strong Base</w:t>
            </w:r>
          </w:p>
        </w:tc>
        <w:tc>
          <w:tcPr>
            <w:tcW w:w="5040" w:type="dxa"/>
          </w:tcPr>
          <w:p w:rsidR="00F35E22" w:rsidRPr="00180AA5" w:rsidRDefault="00F35E22" w:rsidP="004405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Potentiometer, Glass Electrode,Calomel Electrode, Hcl, NaOH</w:t>
            </w:r>
          </w:p>
        </w:tc>
      </w:tr>
      <w:tr w:rsidR="00F35E22" w:rsidRPr="00180AA5" w:rsidTr="00440598">
        <w:trPr>
          <w:trHeight w:val="581"/>
        </w:trPr>
        <w:tc>
          <w:tcPr>
            <w:tcW w:w="648" w:type="dxa"/>
          </w:tcPr>
          <w:p w:rsidR="00F35E22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35E22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950" w:type="dxa"/>
          </w:tcPr>
          <w:p w:rsidR="00F35E22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Potentiometric Titration Between Strong Acid @Weak Base</w:t>
            </w:r>
          </w:p>
        </w:tc>
        <w:tc>
          <w:tcPr>
            <w:tcW w:w="5040" w:type="dxa"/>
          </w:tcPr>
          <w:p w:rsidR="00F35E22" w:rsidRDefault="00F35E22" w:rsidP="004405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Potentiometer, Glass Electrode,Calomel Electrode, Hcl, </w:t>
            </w:r>
          </w:p>
          <w:p w:rsidR="00F35E22" w:rsidRDefault="00F35E22" w:rsidP="00440598">
            <w:pPr>
              <w:rPr>
                <w:color w:val="000000"/>
                <w:sz w:val="20"/>
                <w:szCs w:val="20"/>
              </w:rPr>
            </w:pPr>
            <w:r w:rsidRPr="00C302BE">
              <w:rPr>
                <w:color w:val="000000"/>
                <w:sz w:val="20"/>
                <w:szCs w:val="20"/>
              </w:rPr>
              <w:t>NH</w:t>
            </w:r>
            <w:r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Pr="00C302BE">
              <w:rPr>
                <w:color w:val="000000"/>
                <w:sz w:val="20"/>
                <w:szCs w:val="20"/>
              </w:rPr>
              <w:t>OH</w:t>
            </w:r>
          </w:p>
        </w:tc>
      </w:tr>
      <w:tr w:rsidR="00F35E22" w:rsidRPr="00180AA5" w:rsidTr="00440598">
        <w:trPr>
          <w:trHeight w:val="581"/>
        </w:trPr>
        <w:tc>
          <w:tcPr>
            <w:tcW w:w="648" w:type="dxa"/>
          </w:tcPr>
          <w:p w:rsidR="00F35E22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950" w:type="dxa"/>
          </w:tcPr>
          <w:p w:rsidR="00F35E22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Estimation Of Zinc Using Standard Potassium Ferro Cyanide Solution</w:t>
            </w:r>
          </w:p>
        </w:tc>
        <w:tc>
          <w:tcPr>
            <w:tcW w:w="5040" w:type="dxa"/>
          </w:tcPr>
          <w:p w:rsidR="00F35E22" w:rsidRDefault="00F35E22" w:rsidP="004405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Burette, Pipette ,ConicalFlask,Beakers, Zinc Sulphate ,DPA ,Potassium Ferro Cynide, Sulphuric Acid, Ammonium Chloride .</w:t>
            </w:r>
          </w:p>
        </w:tc>
      </w:tr>
      <w:tr w:rsidR="00F35E22" w:rsidRPr="00180AA5" w:rsidTr="00440598">
        <w:trPr>
          <w:trHeight w:val="581"/>
        </w:trPr>
        <w:tc>
          <w:tcPr>
            <w:tcW w:w="648" w:type="dxa"/>
          </w:tcPr>
          <w:p w:rsidR="00F35E22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950" w:type="dxa"/>
          </w:tcPr>
          <w:p w:rsidR="00F35E22" w:rsidRDefault="00F35E22" w:rsidP="00440598">
            <w:pPr>
              <w:tabs>
                <w:tab w:val="left" w:pos="83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Estimation Of Vitamin -C</w:t>
            </w:r>
          </w:p>
        </w:tc>
        <w:tc>
          <w:tcPr>
            <w:tcW w:w="5040" w:type="dxa"/>
          </w:tcPr>
          <w:p w:rsidR="00F35E22" w:rsidRDefault="00F35E22" w:rsidP="004405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Burette,Pipette,ConicalFlask,Beakers, Measuring Jar, Funnel, Weighting Bottles, Vitamin C Tablets.Ki, Starch,  Potassium Iodide.</w:t>
            </w:r>
          </w:p>
        </w:tc>
      </w:tr>
    </w:tbl>
    <w:p w:rsidR="00180E25" w:rsidRDefault="00180E25" w:rsidP="00376B5F"/>
    <w:sectPr w:rsidR="00180E25" w:rsidSect="004B7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6CD" w:rsidRDefault="004616CD" w:rsidP="0077583B">
      <w:pPr>
        <w:spacing w:after="0" w:line="240" w:lineRule="auto"/>
      </w:pPr>
      <w:r>
        <w:separator/>
      </w:r>
    </w:p>
  </w:endnote>
  <w:endnote w:type="continuationSeparator" w:id="1">
    <w:p w:rsidR="004616CD" w:rsidRDefault="004616CD" w:rsidP="0077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6CD" w:rsidRDefault="004616CD" w:rsidP="0077583B">
      <w:pPr>
        <w:spacing w:after="0" w:line="240" w:lineRule="auto"/>
      </w:pPr>
      <w:r>
        <w:separator/>
      </w:r>
    </w:p>
  </w:footnote>
  <w:footnote w:type="continuationSeparator" w:id="1">
    <w:p w:rsidR="004616CD" w:rsidRDefault="004616CD" w:rsidP="00775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93A3E"/>
    <w:multiLevelType w:val="hybridMultilevel"/>
    <w:tmpl w:val="753AAA3A"/>
    <w:lvl w:ilvl="0" w:tplc="1F44DF4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0A334A"/>
    <w:multiLevelType w:val="hybridMultilevel"/>
    <w:tmpl w:val="DDF0E640"/>
    <w:lvl w:ilvl="0" w:tplc="AEE2BA2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83B"/>
    <w:rsid w:val="0001311F"/>
    <w:rsid w:val="00037B1F"/>
    <w:rsid w:val="000D0644"/>
    <w:rsid w:val="001031F5"/>
    <w:rsid w:val="0015083C"/>
    <w:rsid w:val="00180E25"/>
    <w:rsid w:val="001D024B"/>
    <w:rsid w:val="002124A2"/>
    <w:rsid w:val="0022313F"/>
    <w:rsid w:val="00255BA0"/>
    <w:rsid w:val="00272147"/>
    <w:rsid w:val="0028164C"/>
    <w:rsid w:val="002B5940"/>
    <w:rsid w:val="003067B7"/>
    <w:rsid w:val="003313F7"/>
    <w:rsid w:val="00376B5F"/>
    <w:rsid w:val="00393F67"/>
    <w:rsid w:val="00394729"/>
    <w:rsid w:val="003A32E3"/>
    <w:rsid w:val="003D634E"/>
    <w:rsid w:val="00440598"/>
    <w:rsid w:val="004616CD"/>
    <w:rsid w:val="004641D6"/>
    <w:rsid w:val="004A2E5C"/>
    <w:rsid w:val="004B757B"/>
    <w:rsid w:val="005350C7"/>
    <w:rsid w:val="005B33B3"/>
    <w:rsid w:val="00631677"/>
    <w:rsid w:val="00641C33"/>
    <w:rsid w:val="0065610A"/>
    <w:rsid w:val="006609BB"/>
    <w:rsid w:val="00663735"/>
    <w:rsid w:val="006F561C"/>
    <w:rsid w:val="007046E2"/>
    <w:rsid w:val="0077583B"/>
    <w:rsid w:val="00775FD0"/>
    <w:rsid w:val="007F6E1B"/>
    <w:rsid w:val="00823E8B"/>
    <w:rsid w:val="00860509"/>
    <w:rsid w:val="008B5562"/>
    <w:rsid w:val="008B5FE9"/>
    <w:rsid w:val="008F19DF"/>
    <w:rsid w:val="00902D9A"/>
    <w:rsid w:val="00910AA7"/>
    <w:rsid w:val="00912E0D"/>
    <w:rsid w:val="00A037C9"/>
    <w:rsid w:val="00A66469"/>
    <w:rsid w:val="00A748E6"/>
    <w:rsid w:val="00A751C1"/>
    <w:rsid w:val="00A76434"/>
    <w:rsid w:val="00AD127D"/>
    <w:rsid w:val="00AE20F0"/>
    <w:rsid w:val="00B025DC"/>
    <w:rsid w:val="00B71EDF"/>
    <w:rsid w:val="00BA5FB2"/>
    <w:rsid w:val="00BF31D3"/>
    <w:rsid w:val="00C668BE"/>
    <w:rsid w:val="00D15C1A"/>
    <w:rsid w:val="00E357F0"/>
    <w:rsid w:val="00F35E22"/>
    <w:rsid w:val="00F44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3B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5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83B"/>
    <w:rPr>
      <w:lang w:bidi="te-IN"/>
    </w:rPr>
  </w:style>
  <w:style w:type="paragraph" w:styleId="Footer">
    <w:name w:val="footer"/>
    <w:basedOn w:val="Normal"/>
    <w:link w:val="FooterChar"/>
    <w:uiPriority w:val="99"/>
    <w:unhideWhenUsed/>
    <w:rsid w:val="00775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83B"/>
    <w:rPr>
      <w:lang w:bidi="te-IN"/>
    </w:rPr>
  </w:style>
  <w:style w:type="paragraph" w:styleId="ListParagraph">
    <w:name w:val="List Paragraph"/>
    <w:basedOn w:val="Normal"/>
    <w:uiPriority w:val="34"/>
    <w:qFormat/>
    <w:rsid w:val="002124A2"/>
    <w:pPr>
      <w:ind w:left="720"/>
      <w:contextualSpacing/>
    </w:pPr>
    <w:rPr>
      <w:rFonts w:ascii="Calibri" w:eastAsia="Calibri" w:hAnsi="Calibri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3B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5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83B"/>
    <w:rPr>
      <w:lang w:bidi="te-IN"/>
    </w:rPr>
  </w:style>
  <w:style w:type="paragraph" w:styleId="Footer">
    <w:name w:val="footer"/>
    <w:basedOn w:val="Normal"/>
    <w:link w:val="FooterChar"/>
    <w:uiPriority w:val="99"/>
    <w:unhideWhenUsed/>
    <w:rsid w:val="00775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83B"/>
    <w:rPr>
      <w:lang w:bidi="te-IN"/>
    </w:rPr>
  </w:style>
  <w:style w:type="paragraph" w:styleId="ListParagraph">
    <w:name w:val="List Paragraph"/>
    <w:basedOn w:val="Normal"/>
    <w:uiPriority w:val="34"/>
    <w:qFormat/>
    <w:rsid w:val="002124A2"/>
    <w:pPr>
      <w:ind w:left="720"/>
      <w:contextualSpacing/>
    </w:pPr>
    <w:rPr>
      <w:rFonts w:ascii="Calibri" w:eastAsia="Calibri" w:hAnsi="Calibri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1D7D-749A-468F-966D-DBA4DE75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davidkumar</dc:creator>
  <cp:lastModifiedBy>Sony</cp:lastModifiedBy>
  <cp:revision>2</cp:revision>
  <cp:lastPrinted>2019-02-08T07:27:00Z</cp:lastPrinted>
  <dcterms:created xsi:type="dcterms:W3CDTF">2019-02-08T08:42:00Z</dcterms:created>
  <dcterms:modified xsi:type="dcterms:W3CDTF">2019-02-08T08:42:00Z</dcterms:modified>
</cp:coreProperties>
</file>